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00C51" w14:textId="77777777" w:rsidR="003A0CE3" w:rsidRPr="00BA1261" w:rsidRDefault="003A0CE3" w:rsidP="003A0CE3">
      <w:pPr>
        <w:tabs>
          <w:tab w:val="left" w:pos="5400"/>
        </w:tabs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BA1261">
        <w:rPr>
          <w:rFonts w:ascii="Cambria" w:hAnsi="Cambria"/>
          <w:b/>
          <w:bCs/>
          <w:color w:val="000000"/>
          <w:sz w:val="28"/>
          <w:szCs w:val="28"/>
        </w:rPr>
        <w:t>The Equity-Driven Systems Change (ESC) Model and Process</w:t>
      </w:r>
    </w:p>
    <w:p w14:paraId="7A86F55D" w14:textId="77777777" w:rsidR="003A0CE3" w:rsidRPr="00BA1261" w:rsidRDefault="003A0CE3" w:rsidP="003A0CE3">
      <w:pPr>
        <w:jc w:val="center"/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Stage 3: Culturally Responsive Strategies</w:t>
      </w:r>
    </w:p>
    <w:p w14:paraId="78874146" w14:textId="332DB1C2" w:rsidR="003A0CE3" w:rsidRPr="00BA1261" w:rsidRDefault="003A0CE3" w:rsidP="003A0CE3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Times"/>
          <w:b/>
          <w:sz w:val="28"/>
          <w:szCs w:val="28"/>
        </w:rPr>
      </w:pPr>
      <w:r w:rsidRPr="00BA1261">
        <w:rPr>
          <w:rFonts w:ascii="Cambria" w:hAnsi="Cambria" w:cs="Times"/>
          <w:b/>
          <w:sz w:val="28"/>
          <w:szCs w:val="28"/>
        </w:rPr>
        <w:t>August 24</w:t>
      </w:r>
      <w:r w:rsidRPr="00BA1261">
        <w:rPr>
          <w:rFonts w:ascii="Cambria" w:hAnsi="Cambria" w:cs="Times"/>
          <w:b/>
          <w:sz w:val="28"/>
          <w:szCs w:val="28"/>
          <w:vertAlign w:val="superscript"/>
        </w:rPr>
        <w:t>th</w:t>
      </w:r>
      <w:r w:rsidRPr="00BA1261">
        <w:rPr>
          <w:rFonts w:ascii="Cambria" w:hAnsi="Cambria" w:cs="Times"/>
          <w:b/>
          <w:sz w:val="28"/>
          <w:szCs w:val="28"/>
        </w:rPr>
        <w:t>-25</w:t>
      </w:r>
      <w:r w:rsidRPr="00BA1261">
        <w:rPr>
          <w:rFonts w:ascii="Cambria" w:hAnsi="Cambria" w:cs="Times"/>
          <w:b/>
          <w:sz w:val="28"/>
          <w:szCs w:val="28"/>
          <w:vertAlign w:val="superscript"/>
        </w:rPr>
        <w:t>th</w:t>
      </w:r>
      <w:r w:rsidRPr="00BA1261">
        <w:rPr>
          <w:rFonts w:ascii="Cambria" w:hAnsi="Cambria" w:cs="Times"/>
          <w:b/>
          <w:sz w:val="28"/>
          <w:szCs w:val="28"/>
        </w:rPr>
        <w:t xml:space="preserve"> 2012</w:t>
      </w:r>
    </w:p>
    <w:p w14:paraId="1F314314" w14:textId="77777777" w:rsidR="00CE0C8B" w:rsidRPr="00BA1261" w:rsidRDefault="00CE0C8B" w:rsidP="003A0CE3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Times"/>
          <w:b/>
          <w:bCs/>
          <w:sz w:val="28"/>
          <w:szCs w:val="28"/>
        </w:rPr>
      </w:pPr>
    </w:p>
    <w:p w14:paraId="36372D82" w14:textId="5E5EF3A4" w:rsidR="00764FBA" w:rsidRPr="00BA1261" w:rsidRDefault="00764FBA" w:rsidP="003A0CE3">
      <w:pPr>
        <w:pStyle w:val="ListParagraph"/>
        <w:numPr>
          <w:ilvl w:val="0"/>
          <w:numId w:val="3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Create a resource that facilitates mentoring for staff/faculty/admin to explore technological possibilities in order to bridge the digital divide.</w:t>
      </w:r>
    </w:p>
    <w:p w14:paraId="145C780A" w14:textId="5F0AA353" w:rsidR="00082C1C" w:rsidRPr="00BA1261" w:rsidRDefault="00F708AF" w:rsidP="00082C1C">
      <w:pPr>
        <w:pStyle w:val="ListParagraph"/>
        <w:numPr>
          <w:ilvl w:val="0"/>
          <w:numId w:val="7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Sherrie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 xml:space="preserve"> Prasad</w:t>
      </w:r>
      <w:r w:rsidRPr="00BA1261">
        <w:rPr>
          <w:rFonts w:ascii="Cambria" w:hAnsi="Cambria"/>
          <w:b/>
          <w:color w:val="000000"/>
          <w:sz w:val="28"/>
          <w:szCs w:val="28"/>
        </w:rPr>
        <w:t>, Cheri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>e Napier</w:t>
      </w:r>
      <w:r w:rsidRPr="00BA1261">
        <w:rPr>
          <w:rFonts w:ascii="Cambria" w:hAnsi="Cambria"/>
          <w:b/>
          <w:color w:val="000000"/>
          <w:sz w:val="28"/>
          <w:szCs w:val="28"/>
        </w:rPr>
        <w:t>, Liz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 xml:space="preserve"> Gaudet</w:t>
      </w:r>
      <w:r w:rsidRPr="00BA1261">
        <w:rPr>
          <w:rFonts w:ascii="Cambria" w:hAnsi="Cambria"/>
          <w:b/>
          <w:color w:val="000000"/>
          <w:sz w:val="28"/>
          <w:szCs w:val="28"/>
        </w:rPr>
        <w:t>, Richard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 xml:space="preserve"> Lopez</w:t>
      </w:r>
      <w:r w:rsidRPr="00BA1261">
        <w:rPr>
          <w:rFonts w:ascii="Cambria" w:hAnsi="Cambria"/>
          <w:b/>
          <w:color w:val="000000"/>
          <w:sz w:val="28"/>
          <w:szCs w:val="28"/>
        </w:rPr>
        <w:t>, Keisha Ford, Raul</w:t>
      </w:r>
      <w:r w:rsidR="00A86707" w:rsidRPr="00BA1261">
        <w:rPr>
          <w:rFonts w:ascii="Cambria" w:hAnsi="Cambria"/>
          <w:b/>
          <w:color w:val="000000"/>
          <w:sz w:val="28"/>
          <w:szCs w:val="28"/>
        </w:rPr>
        <w:t xml:space="preserve">, 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>Amory Cariadus,</w:t>
      </w:r>
      <w:r w:rsidR="00082C1C" w:rsidRPr="00BA1261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="00A86707" w:rsidRPr="00BA1261">
        <w:rPr>
          <w:rFonts w:ascii="Cambria" w:hAnsi="Cambria"/>
          <w:b/>
          <w:color w:val="000000"/>
          <w:sz w:val="28"/>
          <w:szCs w:val="28"/>
        </w:rPr>
        <w:t>Vanson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 xml:space="preserve"> Nguyen</w:t>
      </w:r>
      <w:r w:rsidR="00082C1C" w:rsidRPr="00BA1261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="00A87F44" w:rsidRPr="00BA1261">
        <w:rPr>
          <w:rFonts w:ascii="Cambria" w:hAnsi="Cambria"/>
          <w:b/>
          <w:i/>
          <w:color w:val="000000"/>
          <w:sz w:val="28"/>
          <w:szCs w:val="28"/>
        </w:rPr>
        <w:t xml:space="preserve">, </w:t>
      </w:r>
      <w:r w:rsidR="00A87F44" w:rsidRPr="00BA1261">
        <w:rPr>
          <w:rFonts w:ascii="Cambria" w:hAnsi="Cambria"/>
          <w:b/>
          <w:color w:val="000000"/>
          <w:sz w:val="28"/>
          <w:szCs w:val="28"/>
        </w:rPr>
        <w:t>Katie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 xml:space="preserve"> Galvin</w:t>
      </w:r>
      <w:r w:rsidR="004B2C38">
        <w:rPr>
          <w:rFonts w:ascii="Cambria" w:hAnsi="Cambria"/>
          <w:b/>
          <w:color w:val="000000"/>
          <w:sz w:val="28"/>
          <w:szCs w:val="28"/>
        </w:rPr>
        <w:t>, David Hasson</w:t>
      </w:r>
      <w:bookmarkStart w:id="0" w:name="_GoBack"/>
      <w:bookmarkEnd w:id="0"/>
    </w:p>
    <w:p w14:paraId="5FE67567" w14:textId="77777777" w:rsidR="00082C1C" w:rsidRPr="00BA1261" w:rsidRDefault="00082C1C" w:rsidP="00082C1C">
      <w:pPr>
        <w:pStyle w:val="ListParagraph"/>
        <w:rPr>
          <w:rFonts w:ascii="Cambria" w:hAnsi="Cambria"/>
          <w:b/>
          <w:color w:val="000000"/>
          <w:sz w:val="28"/>
          <w:szCs w:val="28"/>
        </w:rPr>
      </w:pPr>
    </w:p>
    <w:p w14:paraId="69B4D21E" w14:textId="77777777" w:rsidR="00764FBA" w:rsidRPr="00BA1261" w:rsidRDefault="00764FBA" w:rsidP="00764FBA">
      <w:pPr>
        <w:pStyle w:val="ListParagraph"/>
        <w:numPr>
          <w:ilvl w:val="0"/>
          <w:numId w:val="3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Create and equitable hiring process combined with ongoing capacity building (training) and information resources for faculty staff.</w:t>
      </w:r>
    </w:p>
    <w:p w14:paraId="34C761F0" w14:textId="190E8347" w:rsidR="006D6906" w:rsidRPr="00BA1261" w:rsidRDefault="00082C1C" w:rsidP="00082C1C">
      <w:pPr>
        <w:pStyle w:val="ListParagraph"/>
        <w:numPr>
          <w:ilvl w:val="0"/>
          <w:numId w:val="7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Mary Gutierrez</w:t>
      </w:r>
      <w:r w:rsidR="00F708AF" w:rsidRPr="00BA1261">
        <w:rPr>
          <w:rFonts w:ascii="Cambria" w:hAnsi="Cambria"/>
          <w:b/>
          <w:color w:val="000000"/>
          <w:sz w:val="28"/>
          <w:szCs w:val="28"/>
        </w:rPr>
        <w:t xml:space="preserve">, </w:t>
      </w:r>
      <w:r w:rsidRPr="00BA1261">
        <w:rPr>
          <w:rFonts w:ascii="Cambria" w:hAnsi="Cambria"/>
          <w:b/>
          <w:color w:val="000000"/>
          <w:sz w:val="28"/>
          <w:szCs w:val="28"/>
        </w:rPr>
        <w:t xml:space="preserve">Lucia Lachmayr, </w:t>
      </w:r>
      <w:r w:rsidR="00A86707" w:rsidRPr="00BA1261">
        <w:rPr>
          <w:rFonts w:ascii="Cambria" w:hAnsi="Cambria"/>
          <w:b/>
          <w:color w:val="000000"/>
          <w:sz w:val="28"/>
          <w:szCs w:val="28"/>
        </w:rPr>
        <w:t>Don</w:t>
      </w:r>
      <w:r w:rsidRPr="00BA1261">
        <w:rPr>
          <w:rFonts w:ascii="Cambria" w:hAnsi="Cambria"/>
          <w:b/>
          <w:color w:val="000000"/>
          <w:sz w:val="28"/>
          <w:szCs w:val="28"/>
        </w:rPr>
        <w:t xml:space="preserve"> Carlson</w:t>
      </w:r>
      <w:r w:rsidR="00A87F44" w:rsidRPr="00BA1261">
        <w:rPr>
          <w:rFonts w:ascii="Cambria" w:hAnsi="Cambria"/>
          <w:b/>
          <w:color w:val="000000"/>
          <w:sz w:val="28"/>
          <w:szCs w:val="28"/>
        </w:rPr>
        <w:t>, Nina</w:t>
      </w:r>
      <w:r w:rsidRPr="00BA1261">
        <w:rPr>
          <w:rFonts w:ascii="Cambria" w:hAnsi="Cambria"/>
          <w:b/>
          <w:color w:val="000000"/>
          <w:sz w:val="28"/>
          <w:szCs w:val="28"/>
        </w:rPr>
        <w:t xml:space="preserve"> Floro</w:t>
      </w:r>
    </w:p>
    <w:p w14:paraId="056C5786" w14:textId="77777777" w:rsidR="00082C1C" w:rsidRPr="00BA1261" w:rsidRDefault="00082C1C" w:rsidP="00082C1C">
      <w:pPr>
        <w:pStyle w:val="ListParagraph"/>
        <w:rPr>
          <w:rFonts w:ascii="Cambria" w:hAnsi="Cambria"/>
          <w:b/>
          <w:color w:val="000000"/>
          <w:sz w:val="28"/>
          <w:szCs w:val="28"/>
        </w:rPr>
      </w:pPr>
    </w:p>
    <w:p w14:paraId="60050735" w14:textId="77777777" w:rsidR="00764FBA" w:rsidRPr="00BA1261" w:rsidRDefault="00764FBA" w:rsidP="00764FBA">
      <w:pPr>
        <w:pStyle w:val="ListParagraph"/>
        <w:numPr>
          <w:ilvl w:val="0"/>
          <w:numId w:val="3"/>
        </w:numPr>
        <w:rPr>
          <w:rFonts w:ascii="Cambria" w:hAnsi="Cambria"/>
          <w:color w:val="000000"/>
          <w:sz w:val="28"/>
          <w:szCs w:val="28"/>
        </w:rPr>
      </w:pPr>
      <w:r w:rsidRPr="00BA1261">
        <w:rPr>
          <w:rFonts w:ascii="Cambria" w:hAnsi="Cambria"/>
          <w:color w:val="000000"/>
          <w:sz w:val="28"/>
          <w:szCs w:val="28"/>
        </w:rPr>
        <w:t>Cultivate a culture of bold leadership that intentionally engages faculty, staff, and students toward a common vision.</w:t>
      </w:r>
    </w:p>
    <w:p w14:paraId="5C591751" w14:textId="77777777" w:rsidR="006D6906" w:rsidRPr="00BA1261" w:rsidRDefault="006D6906" w:rsidP="00764FBA">
      <w:pPr>
        <w:pStyle w:val="ListParagraph"/>
        <w:ind w:left="360"/>
        <w:rPr>
          <w:rFonts w:ascii="Cambria" w:hAnsi="Cambria"/>
          <w:color w:val="000000"/>
          <w:sz w:val="28"/>
          <w:szCs w:val="28"/>
        </w:rPr>
      </w:pPr>
    </w:p>
    <w:p w14:paraId="75E22C7D" w14:textId="77777777" w:rsidR="00082C1C" w:rsidRPr="00BA1261" w:rsidRDefault="00764FBA" w:rsidP="00082C1C">
      <w:pPr>
        <w:pStyle w:val="ListParagraph"/>
        <w:numPr>
          <w:ilvl w:val="0"/>
          <w:numId w:val="3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Engage the community with comprehensive outreach involving students, faculty, staff and alums that establishes mutual connections and partnerships. (i.e., alma mater day, community &amp; family fairs)</w:t>
      </w:r>
    </w:p>
    <w:p w14:paraId="1C962BE2" w14:textId="52A33046" w:rsidR="003A0CE3" w:rsidRPr="00BA1261" w:rsidRDefault="00D82DD9" w:rsidP="00082C1C">
      <w:pPr>
        <w:pStyle w:val="ListParagraph"/>
        <w:numPr>
          <w:ilvl w:val="0"/>
          <w:numId w:val="7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John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 xml:space="preserve"> Chavez</w:t>
      </w:r>
      <w:r w:rsidRPr="00BA1261">
        <w:rPr>
          <w:rFonts w:ascii="Cambria" w:hAnsi="Cambria"/>
          <w:b/>
          <w:color w:val="000000"/>
          <w:sz w:val="28"/>
          <w:szCs w:val="28"/>
        </w:rPr>
        <w:t>, Jessica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 xml:space="preserve"> Lopez</w:t>
      </w:r>
      <w:r w:rsidRPr="00BA1261">
        <w:rPr>
          <w:rFonts w:ascii="Cambria" w:hAnsi="Cambria"/>
          <w:b/>
          <w:color w:val="000000"/>
          <w:sz w:val="28"/>
          <w:szCs w:val="28"/>
        </w:rPr>
        <w:t>, Lavinia</w:t>
      </w:r>
      <w:r w:rsidR="00082C1C" w:rsidRPr="00BA1261">
        <w:rPr>
          <w:rFonts w:ascii="Cambria" w:hAnsi="Cambria"/>
          <w:b/>
          <w:color w:val="000000"/>
          <w:sz w:val="28"/>
          <w:szCs w:val="28"/>
        </w:rPr>
        <w:t xml:space="preserve"> Zannasi</w:t>
      </w:r>
      <w:r w:rsidRPr="00BA1261">
        <w:rPr>
          <w:rFonts w:ascii="Cambria" w:hAnsi="Cambria"/>
          <w:b/>
          <w:color w:val="000000"/>
          <w:sz w:val="28"/>
          <w:szCs w:val="28"/>
        </w:rPr>
        <w:t>, Jocelyn</w:t>
      </w:r>
      <w:r w:rsidR="00CE0C8B" w:rsidRPr="00BA1261">
        <w:rPr>
          <w:rFonts w:ascii="Cambria" w:hAnsi="Cambria"/>
          <w:b/>
          <w:color w:val="000000"/>
          <w:sz w:val="28"/>
          <w:szCs w:val="28"/>
        </w:rPr>
        <w:t xml:space="preserve"> Vila</w:t>
      </w:r>
    </w:p>
    <w:p w14:paraId="08A9EFF3" w14:textId="77777777" w:rsidR="00082C1C" w:rsidRPr="00BA1261" w:rsidRDefault="00082C1C" w:rsidP="00082C1C">
      <w:pPr>
        <w:pStyle w:val="ListParagraph"/>
        <w:rPr>
          <w:rFonts w:ascii="Cambria" w:hAnsi="Cambria"/>
          <w:b/>
          <w:color w:val="000000"/>
          <w:sz w:val="28"/>
          <w:szCs w:val="28"/>
        </w:rPr>
      </w:pPr>
    </w:p>
    <w:p w14:paraId="44F9C8E0" w14:textId="77777777" w:rsidR="00764FBA" w:rsidRPr="00BA1261" w:rsidRDefault="00764FBA" w:rsidP="00764FBA">
      <w:pPr>
        <w:pStyle w:val="ListParagraph"/>
        <w:numPr>
          <w:ilvl w:val="0"/>
          <w:numId w:val="3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Create processes that fundamentally change the organizational structure to serve students equitably and efficiently.</w:t>
      </w:r>
    </w:p>
    <w:p w14:paraId="2577CF3A" w14:textId="6C5D9506" w:rsidR="006D6906" w:rsidRPr="00BA1261" w:rsidRDefault="00A86707" w:rsidP="00082C1C">
      <w:pPr>
        <w:pStyle w:val="ListParagraph"/>
        <w:numPr>
          <w:ilvl w:val="0"/>
          <w:numId w:val="7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Amory, Vanson</w:t>
      </w:r>
    </w:p>
    <w:p w14:paraId="5D2AFC84" w14:textId="77777777" w:rsidR="00082C1C" w:rsidRPr="00BA1261" w:rsidRDefault="00082C1C" w:rsidP="00082C1C">
      <w:pPr>
        <w:pStyle w:val="ListParagraph"/>
        <w:rPr>
          <w:rFonts w:ascii="Cambria" w:hAnsi="Cambria"/>
          <w:color w:val="000000"/>
          <w:sz w:val="28"/>
          <w:szCs w:val="28"/>
        </w:rPr>
      </w:pPr>
    </w:p>
    <w:p w14:paraId="0055A6D6" w14:textId="77777777" w:rsidR="00764FBA" w:rsidRPr="00BA1261" w:rsidRDefault="00764FBA" w:rsidP="00764FBA">
      <w:pPr>
        <w:pStyle w:val="ListParagraph"/>
        <w:numPr>
          <w:ilvl w:val="0"/>
          <w:numId w:val="3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Map educational pathways for students, perform gap analyses o</w:t>
      </w:r>
      <w:r w:rsidR="00F42833" w:rsidRPr="00BA1261">
        <w:rPr>
          <w:rFonts w:ascii="Cambria" w:hAnsi="Cambria"/>
          <w:b/>
          <w:color w:val="000000"/>
          <w:sz w:val="28"/>
          <w:szCs w:val="28"/>
        </w:rPr>
        <w:t>f these pathways, and develop Sk</w:t>
      </w:r>
      <w:r w:rsidRPr="00BA1261">
        <w:rPr>
          <w:rFonts w:ascii="Cambria" w:hAnsi="Cambria"/>
          <w:b/>
          <w:color w:val="000000"/>
          <w:sz w:val="28"/>
          <w:szCs w:val="28"/>
        </w:rPr>
        <w:t>yPath to ensure continuity of institutional support for student success.</w:t>
      </w:r>
    </w:p>
    <w:p w14:paraId="777B477D" w14:textId="7CA9AFF2" w:rsidR="006D6906" w:rsidRPr="00BA1261" w:rsidRDefault="00082C1C" w:rsidP="00082C1C">
      <w:pPr>
        <w:pStyle w:val="ListParagraph"/>
        <w:numPr>
          <w:ilvl w:val="0"/>
          <w:numId w:val="7"/>
        </w:numPr>
        <w:rPr>
          <w:rFonts w:ascii="Cambria" w:hAnsi="Cambria"/>
          <w:b/>
          <w:color w:val="000000"/>
          <w:sz w:val="28"/>
          <w:szCs w:val="28"/>
        </w:rPr>
      </w:pPr>
      <w:r w:rsidRPr="00BA1261">
        <w:rPr>
          <w:rFonts w:ascii="Cambria" w:hAnsi="Cambria"/>
          <w:b/>
          <w:color w:val="000000"/>
          <w:sz w:val="28"/>
          <w:szCs w:val="28"/>
        </w:rPr>
        <w:t>David Hasson</w:t>
      </w:r>
      <w:r w:rsidR="00D82DD9" w:rsidRPr="00BA1261">
        <w:rPr>
          <w:rFonts w:ascii="Cambria" w:hAnsi="Cambria"/>
          <w:b/>
          <w:color w:val="000000"/>
          <w:sz w:val="28"/>
          <w:szCs w:val="28"/>
        </w:rPr>
        <w:t>, Nohel</w:t>
      </w:r>
      <w:r w:rsidRPr="00BA1261">
        <w:rPr>
          <w:rFonts w:ascii="Cambria" w:hAnsi="Cambria"/>
          <w:b/>
          <w:color w:val="000000"/>
          <w:sz w:val="28"/>
          <w:szCs w:val="28"/>
        </w:rPr>
        <w:t xml:space="preserve"> Corral</w:t>
      </w:r>
    </w:p>
    <w:p w14:paraId="4B0EC341" w14:textId="77777777" w:rsidR="00082C1C" w:rsidRPr="00BA1261" w:rsidRDefault="00082C1C" w:rsidP="00082C1C">
      <w:pPr>
        <w:pStyle w:val="ListParagraph"/>
        <w:rPr>
          <w:rFonts w:ascii="Cambria" w:hAnsi="Cambria"/>
          <w:b/>
          <w:color w:val="000000"/>
          <w:sz w:val="28"/>
          <w:szCs w:val="28"/>
        </w:rPr>
      </w:pPr>
    </w:p>
    <w:p w14:paraId="69A2174B" w14:textId="355D5FB9" w:rsidR="006D6906" w:rsidRPr="00BA1261" w:rsidRDefault="00764FBA" w:rsidP="003A0CE3">
      <w:pPr>
        <w:pStyle w:val="ListParagraph"/>
        <w:numPr>
          <w:ilvl w:val="0"/>
          <w:numId w:val="3"/>
        </w:numPr>
        <w:rPr>
          <w:rFonts w:ascii="Cambria" w:hAnsi="Cambria"/>
          <w:color w:val="000000"/>
          <w:sz w:val="28"/>
          <w:szCs w:val="28"/>
        </w:rPr>
      </w:pPr>
      <w:r w:rsidRPr="00BA1261">
        <w:rPr>
          <w:rFonts w:ascii="Cambria" w:hAnsi="Cambria"/>
          <w:color w:val="000000"/>
          <w:sz w:val="28"/>
          <w:szCs w:val="28"/>
        </w:rPr>
        <w:t>Expand and integrate international initiatives throughout the college and the community.</w:t>
      </w:r>
    </w:p>
    <w:p w14:paraId="5A2E0975" w14:textId="77777777" w:rsidR="003A0CE3" w:rsidRPr="00BA1261" w:rsidRDefault="003A0CE3" w:rsidP="003A0CE3">
      <w:pPr>
        <w:pStyle w:val="ListParagraph"/>
        <w:ind w:left="360"/>
        <w:rPr>
          <w:rFonts w:ascii="Cambria" w:hAnsi="Cambria"/>
          <w:color w:val="000000"/>
          <w:sz w:val="28"/>
          <w:szCs w:val="28"/>
        </w:rPr>
      </w:pPr>
    </w:p>
    <w:p w14:paraId="57E60863" w14:textId="67D8FF01" w:rsidR="00CE0C8B" w:rsidRPr="00BA1261" w:rsidRDefault="00764FBA" w:rsidP="00CE0C8B">
      <w:pPr>
        <w:pStyle w:val="ListParagraph"/>
        <w:numPr>
          <w:ilvl w:val="0"/>
          <w:numId w:val="3"/>
        </w:numPr>
        <w:rPr>
          <w:rFonts w:ascii="Cambria" w:hAnsi="Cambria"/>
          <w:color w:val="000000"/>
          <w:sz w:val="28"/>
          <w:szCs w:val="28"/>
        </w:rPr>
      </w:pPr>
      <w:r w:rsidRPr="00BA1261">
        <w:rPr>
          <w:rFonts w:ascii="Cambria" w:hAnsi="Cambria"/>
          <w:color w:val="000000"/>
          <w:sz w:val="28"/>
          <w:szCs w:val="28"/>
        </w:rPr>
        <w:t>Create a comprehensive integrated ongoing professional development program that focuses practices that lead toward equitable student success and recognizes and builds on employee accomplishments.</w:t>
      </w:r>
      <w:r w:rsidR="00D82DD9" w:rsidRPr="00BA1261">
        <w:rPr>
          <w:rFonts w:ascii="Cambria" w:hAnsi="Cambria"/>
          <w:color w:val="000000"/>
          <w:sz w:val="28"/>
          <w:szCs w:val="28"/>
        </w:rPr>
        <w:t xml:space="preserve"> </w:t>
      </w:r>
    </w:p>
    <w:p w14:paraId="0ABBA587" w14:textId="77777777" w:rsidR="00CE0C8B" w:rsidRPr="00BA1261" w:rsidRDefault="00CE0C8B" w:rsidP="00CE0C8B">
      <w:pPr>
        <w:rPr>
          <w:rFonts w:ascii="Cambria" w:hAnsi="Cambria"/>
          <w:color w:val="000000"/>
          <w:sz w:val="28"/>
          <w:szCs w:val="28"/>
        </w:rPr>
      </w:pPr>
    </w:p>
    <w:p w14:paraId="281A85BD" w14:textId="4437A8A4" w:rsidR="00764FBA" w:rsidRPr="00BA1261" w:rsidRDefault="00764FBA" w:rsidP="00D82DD9">
      <w:pPr>
        <w:pStyle w:val="ListParagraph"/>
        <w:numPr>
          <w:ilvl w:val="0"/>
          <w:numId w:val="3"/>
        </w:numPr>
        <w:rPr>
          <w:rFonts w:ascii="Cambria" w:hAnsi="Cambria"/>
          <w:color w:val="000000"/>
          <w:sz w:val="28"/>
          <w:szCs w:val="28"/>
        </w:rPr>
      </w:pPr>
      <w:r w:rsidRPr="00BA1261">
        <w:rPr>
          <w:rFonts w:ascii="Cambria" w:hAnsi="Cambria"/>
          <w:color w:val="000000"/>
          <w:sz w:val="28"/>
          <w:szCs w:val="28"/>
        </w:rPr>
        <w:t xml:space="preserve">Expand professional development opportunities utilizing resources to inform our ideas, actions, benchmarks and promising practices. </w:t>
      </w:r>
    </w:p>
    <w:p w14:paraId="73C83912" w14:textId="77777777" w:rsidR="00082C1C" w:rsidRPr="00BA1261" w:rsidRDefault="00082C1C" w:rsidP="00082C1C">
      <w:pPr>
        <w:pStyle w:val="ListParagraph"/>
        <w:spacing w:after="0"/>
        <w:ind w:left="360"/>
        <w:rPr>
          <w:rFonts w:ascii="Cambria" w:hAnsi="Cambria"/>
          <w:color w:val="000000"/>
          <w:sz w:val="28"/>
          <w:szCs w:val="28"/>
          <w:lang w:eastAsia="en-US"/>
        </w:rPr>
      </w:pPr>
    </w:p>
    <w:p w14:paraId="79FC3143" w14:textId="58857B33" w:rsidR="00082C1C" w:rsidRPr="00BA1261" w:rsidRDefault="00082C1C" w:rsidP="00082C1C">
      <w:pPr>
        <w:pStyle w:val="ListParagraph"/>
        <w:numPr>
          <w:ilvl w:val="0"/>
          <w:numId w:val="3"/>
        </w:numPr>
        <w:spacing w:after="0"/>
        <w:rPr>
          <w:rFonts w:ascii="Cambria" w:hAnsi="Cambria"/>
          <w:color w:val="000000"/>
          <w:sz w:val="28"/>
          <w:szCs w:val="28"/>
          <w:lang w:eastAsia="en-US"/>
        </w:rPr>
      </w:pPr>
      <w:r w:rsidRPr="00BA1261">
        <w:rPr>
          <w:rFonts w:ascii="Cambria" w:hAnsi="Cambria"/>
          <w:color w:val="000000"/>
          <w:sz w:val="28"/>
          <w:szCs w:val="28"/>
          <w:lang w:eastAsia="en-US"/>
        </w:rPr>
        <w:t>Identify funding for staffing and operational needs to establish:</w:t>
      </w:r>
    </w:p>
    <w:p w14:paraId="5AFAD5BE" w14:textId="1FAE5496" w:rsidR="00082C1C" w:rsidRPr="00BA1261" w:rsidRDefault="00082C1C" w:rsidP="00082C1C">
      <w:pPr>
        <w:pStyle w:val="ListParagraph"/>
        <w:numPr>
          <w:ilvl w:val="1"/>
          <w:numId w:val="3"/>
        </w:numPr>
        <w:rPr>
          <w:rFonts w:ascii="Cambria" w:hAnsi="Cambria"/>
          <w:color w:val="000000"/>
          <w:sz w:val="28"/>
          <w:szCs w:val="28"/>
          <w:lang w:eastAsia="en-US"/>
        </w:rPr>
      </w:pPr>
      <w:r w:rsidRPr="00BA1261">
        <w:rPr>
          <w:rFonts w:ascii="Cambria" w:hAnsi="Cambria"/>
          <w:color w:val="000000"/>
          <w:sz w:val="28"/>
          <w:szCs w:val="28"/>
          <w:lang w:eastAsia="en-US"/>
        </w:rPr>
        <w:t xml:space="preserve">Center for transformative Inquiry. </w:t>
      </w:r>
    </w:p>
    <w:p w14:paraId="4B71624D" w14:textId="77777777" w:rsidR="00082C1C" w:rsidRPr="00BA1261" w:rsidRDefault="00082C1C" w:rsidP="00082C1C">
      <w:pPr>
        <w:pStyle w:val="ListParagraph"/>
        <w:numPr>
          <w:ilvl w:val="1"/>
          <w:numId w:val="3"/>
        </w:numPr>
        <w:rPr>
          <w:rFonts w:ascii="Cambria" w:hAnsi="Cambria"/>
          <w:color w:val="000000"/>
          <w:sz w:val="28"/>
          <w:szCs w:val="28"/>
          <w:lang w:eastAsia="en-US"/>
        </w:rPr>
      </w:pPr>
      <w:r w:rsidRPr="00BA1261">
        <w:rPr>
          <w:rFonts w:ascii="Cambria" w:hAnsi="Cambria"/>
          <w:color w:val="000000"/>
          <w:sz w:val="28"/>
          <w:szCs w:val="28"/>
          <w:lang w:eastAsia="en-US"/>
        </w:rPr>
        <w:t xml:space="preserve">The center for scholarship for transformative teaching and learning. </w:t>
      </w:r>
    </w:p>
    <w:p w14:paraId="6A54082C" w14:textId="77777777" w:rsidR="00082C1C" w:rsidRPr="00BA1261" w:rsidRDefault="00082C1C" w:rsidP="00082C1C">
      <w:pPr>
        <w:pStyle w:val="ListParagraph"/>
        <w:numPr>
          <w:ilvl w:val="1"/>
          <w:numId w:val="3"/>
        </w:numPr>
        <w:rPr>
          <w:rFonts w:ascii="Cambria" w:hAnsi="Cambria"/>
          <w:color w:val="000000"/>
          <w:sz w:val="28"/>
          <w:szCs w:val="28"/>
          <w:lang w:eastAsia="en-US"/>
        </w:rPr>
      </w:pPr>
      <w:r w:rsidRPr="00BA1261">
        <w:rPr>
          <w:rFonts w:ascii="Cambria" w:hAnsi="Cambria"/>
          <w:color w:val="000000"/>
          <w:sz w:val="28"/>
          <w:szCs w:val="28"/>
          <w:lang w:eastAsia="en-US"/>
        </w:rPr>
        <w:t xml:space="preserve">Online teaching and learning. </w:t>
      </w:r>
    </w:p>
    <w:p w14:paraId="65E15E4B" w14:textId="34CA7BB1" w:rsidR="006D6906" w:rsidRPr="00BA1261" w:rsidRDefault="00082C1C" w:rsidP="00082C1C">
      <w:pPr>
        <w:pStyle w:val="ListParagraph"/>
        <w:numPr>
          <w:ilvl w:val="1"/>
          <w:numId w:val="3"/>
        </w:numPr>
        <w:rPr>
          <w:rFonts w:ascii="Cambria" w:hAnsi="Cambria"/>
          <w:color w:val="000000"/>
          <w:sz w:val="28"/>
          <w:szCs w:val="28"/>
          <w:lang w:eastAsia="en-US"/>
        </w:rPr>
      </w:pPr>
      <w:r w:rsidRPr="00BA1261">
        <w:rPr>
          <w:rFonts w:ascii="Cambria" w:hAnsi="Cambria"/>
          <w:color w:val="000000"/>
          <w:sz w:val="28"/>
          <w:szCs w:val="28"/>
          <w:lang w:eastAsia="en-US"/>
        </w:rPr>
        <w:t>Global Learner Institute</w:t>
      </w:r>
    </w:p>
    <w:sectPr w:rsidR="006D6906" w:rsidRPr="00BA1261" w:rsidSect="00C762D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C2497" w14:textId="77777777" w:rsidR="00082C1C" w:rsidRDefault="00082C1C" w:rsidP="00764FBA">
      <w:pPr>
        <w:spacing w:after="0"/>
      </w:pPr>
      <w:r>
        <w:separator/>
      </w:r>
    </w:p>
  </w:endnote>
  <w:endnote w:type="continuationSeparator" w:id="0">
    <w:p w14:paraId="37BEFBB1" w14:textId="77777777" w:rsidR="00082C1C" w:rsidRDefault="00082C1C" w:rsidP="00764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4102B" w14:textId="77777777" w:rsidR="00082C1C" w:rsidRDefault="00082C1C" w:rsidP="00764FBA">
      <w:pPr>
        <w:spacing w:after="0"/>
      </w:pPr>
      <w:r>
        <w:separator/>
      </w:r>
    </w:p>
  </w:footnote>
  <w:footnote w:type="continuationSeparator" w:id="0">
    <w:p w14:paraId="3E2DECF8" w14:textId="77777777" w:rsidR="00082C1C" w:rsidRDefault="00082C1C" w:rsidP="00764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65A"/>
    <w:multiLevelType w:val="hybridMultilevel"/>
    <w:tmpl w:val="2590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47D4"/>
    <w:multiLevelType w:val="hybridMultilevel"/>
    <w:tmpl w:val="0DB2D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7D5"/>
    <w:multiLevelType w:val="hybridMultilevel"/>
    <w:tmpl w:val="5930FC64"/>
    <w:lvl w:ilvl="0" w:tplc="5CBC24F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D10"/>
    <w:multiLevelType w:val="multilevel"/>
    <w:tmpl w:val="F76810D8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Theme="minorEastAsia" w:hAnsi="Cambria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DC6E17"/>
    <w:multiLevelType w:val="hybridMultilevel"/>
    <w:tmpl w:val="51AEE1E0"/>
    <w:lvl w:ilvl="0" w:tplc="792E6D8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E35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3D71DDD"/>
    <w:multiLevelType w:val="hybridMultilevel"/>
    <w:tmpl w:val="1292E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052E"/>
    <w:multiLevelType w:val="hybridMultilevel"/>
    <w:tmpl w:val="258A7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BA"/>
    <w:rsid w:val="0005130A"/>
    <w:rsid w:val="00082C1C"/>
    <w:rsid w:val="000A616A"/>
    <w:rsid w:val="001346D7"/>
    <w:rsid w:val="003A0CE3"/>
    <w:rsid w:val="004B2C38"/>
    <w:rsid w:val="00641502"/>
    <w:rsid w:val="006D6906"/>
    <w:rsid w:val="00764FBA"/>
    <w:rsid w:val="008162C7"/>
    <w:rsid w:val="00A22660"/>
    <w:rsid w:val="00A86707"/>
    <w:rsid w:val="00A87F44"/>
    <w:rsid w:val="00AB0A25"/>
    <w:rsid w:val="00BA1261"/>
    <w:rsid w:val="00BB327E"/>
    <w:rsid w:val="00C762DE"/>
    <w:rsid w:val="00CE0C8B"/>
    <w:rsid w:val="00D82DD9"/>
    <w:rsid w:val="00E23630"/>
    <w:rsid w:val="00F42833"/>
    <w:rsid w:val="00F708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2A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FB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4FBA"/>
  </w:style>
  <w:style w:type="paragraph" w:styleId="Footer">
    <w:name w:val="footer"/>
    <w:basedOn w:val="Normal"/>
    <w:link w:val="FooterChar"/>
    <w:uiPriority w:val="99"/>
    <w:unhideWhenUsed/>
    <w:rsid w:val="00764FB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4FBA"/>
  </w:style>
  <w:style w:type="paragraph" w:styleId="BalloonText">
    <w:name w:val="Balloon Text"/>
    <w:basedOn w:val="Normal"/>
    <w:link w:val="BalloonTextChar"/>
    <w:uiPriority w:val="99"/>
    <w:semiHidden/>
    <w:unhideWhenUsed/>
    <w:rsid w:val="00C762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D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42833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FB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4FBA"/>
  </w:style>
  <w:style w:type="paragraph" w:styleId="Footer">
    <w:name w:val="footer"/>
    <w:basedOn w:val="Normal"/>
    <w:link w:val="FooterChar"/>
    <w:uiPriority w:val="99"/>
    <w:unhideWhenUsed/>
    <w:rsid w:val="00764FB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4FBA"/>
  </w:style>
  <w:style w:type="paragraph" w:styleId="BalloonText">
    <w:name w:val="Balloon Text"/>
    <w:basedOn w:val="Normal"/>
    <w:link w:val="BalloonTextChar"/>
    <w:uiPriority w:val="99"/>
    <w:semiHidden/>
    <w:unhideWhenUsed/>
    <w:rsid w:val="00C762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D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428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1657</Characters>
  <Application>Microsoft Macintosh Word</Application>
  <DocSecurity>0</DocSecurity>
  <Lines>13</Lines>
  <Paragraphs>3</Paragraphs>
  <ScaleCrop>false</ScaleCrop>
  <Company>Skyline College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Hasson</dc:creator>
  <cp:keywords/>
  <dc:description/>
  <cp:lastModifiedBy>David Hasson</cp:lastModifiedBy>
  <cp:revision>7</cp:revision>
  <dcterms:created xsi:type="dcterms:W3CDTF">2012-12-05T22:46:00Z</dcterms:created>
  <dcterms:modified xsi:type="dcterms:W3CDTF">2013-01-15T22:37:00Z</dcterms:modified>
</cp:coreProperties>
</file>