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A079E" w14:textId="2E2F0740" w:rsidR="00A22660" w:rsidRDefault="00A22660" w:rsidP="007104F1">
      <w:pPr>
        <w:tabs>
          <w:tab w:val="left" w:pos="5400"/>
        </w:tabs>
        <w:jc w:val="center"/>
        <w:rPr>
          <w:rFonts w:ascii="Cambria" w:hAnsi="Cambria"/>
          <w:color w:val="000000"/>
          <w:sz w:val="28"/>
          <w:szCs w:val="28"/>
        </w:rPr>
      </w:pPr>
      <w:r w:rsidRPr="00A22660">
        <w:rPr>
          <w:rFonts w:ascii="Cambria" w:hAnsi="Cambria"/>
          <w:b/>
          <w:bCs/>
          <w:color w:val="000000"/>
          <w:sz w:val="28"/>
          <w:szCs w:val="28"/>
        </w:rPr>
        <w:t>The Equity-Driven Systems Change (ESC) Model and Process</w:t>
      </w:r>
    </w:p>
    <w:p w14:paraId="657B63E4" w14:textId="77777777" w:rsidR="00C97941" w:rsidRDefault="00C762DE" w:rsidP="00C97941">
      <w:pPr>
        <w:tabs>
          <w:tab w:val="left" w:pos="5400"/>
        </w:tabs>
        <w:jc w:val="center"/>
        <w:rPr>
          <w:rFonts w:ascii="Cambria" w:hAnsi="Cambria"/>
          <w:color w:val="000000"/>
          <w:sz w:val="28"/>
          <w:szCs w:val="28"/>
        </w:rPr>
      </w:pPr>
      <w:r w:rsidRPr="006D6906">
        <w:rPr>
          <w:rFonts w:ascii="Cambria" w:hAnsi="Cambria"/>
          <w:noProof/>
          <w:color w:val="000000"/>
          <w:sz w:val="28"/>
          <w:szCs w:val="28"/>
          <w:lang w:eastAsia="en-US"/>
        </w:rPr>
        <w:drawing>
          <wp:inline distT="0" distB="0" distL="0" distR="0" wp14:anchorId="11EB5EA8" wp14:editId="18ABBA14">
            <wp:extent cx="6783943" cy="4130040"/>
            <wp:effectExtent l="0" t="0" r="0" b="10160"/>
            <wp:docPr id="1" name="Picture 1" descr="Untitled:Users:davidhasson:Desktop:Screen Shot 2012-11-27 at 12.28.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titled:Users:davidhasson:Desktop:Screen Shot 2012-11-27 at 12.28.31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7110" cy="4131968"/>
                    </a:xfrm>
                    <a:prstGeom prst="rect">
                      <a:avLst/>
                    </a:prstGeom>
                    <a:noFill/>
                    <a:ln>
                      <a:noFill/>
                    </a:ln>
                  </pic:spPr>
                </pic:pic>
              </a:graphicData>
            </a:graphic>
          </wp:inline>
        </w:drawing>
      </w:r>
    </w:p>
    <w:p w14:paraId="1CEF5113" w14:textId="77777777" w:rsidR="00C97941" w:rsidRDefault="00C97941" w:rsidP="00C97941">
      <w:pPr>
        <w:tabs>
          <w:tab w:val="left" w:pos="5400"/>
        </w:tabs>
        <w:rPr>
          <w:rFonts w:ascii="Cambria" w:hAnsi="Cambria"/>
          <w:color w:val="000000"/>
          <w:sz w:val="28"/>
          <w:szCs w:val="28"/>
        </w:rPr>
      </w:pPr>
    </w:p>
    <w:p w14:paraId="3C46D844" w14:textId="77777777" w:rsidR="00BB0306" w:rsidRDefault="00BB0306" w:rsidP="00C97941">
      <w:pPr>
        <w:tabs>
          <w:tab w:val="left" w:pos="5400"/>
        </w:tabs>
        <w:jc w:val="center"/>
        <w:rPr>
          <w:rFonts w:ascii="Cambria" w:hAnsi="Cambria" w:cs="Times"/>
          <w:b/>
          <w:bCs/>
          <w:sz w:val="28"/>
          <w:szCs w:val="28"/>
        </w:rPr>
      </w:pPr>
    </w:p>
    <w:p w14:paraId="7BF5C3D4" w14:textId="21525201" w:rsidR="00C762DE" w:rsidRPr="00C97941" w:rsidRDefault="00C762DE" w:rsidP="00C97941">
      <w:pPr>
        <w:tabs>
          <w:tab w:val="left" w:pos="5400"/>
        </w:tabs>
        <w:jc w:val="center"/>
        <w:rPr>
          <w:rFonts w:ascii="Cambria" w:hAnsi="Cambria"/>
          <w:color w:val="000000"/>
          <w:sz w:val="28"/>
          <w:szCs w:val="28"/>
        </w:rPr>
      </w:pPr>
      <w:r w:rsidRPr="006D6906">
        <w:rPr>
          <w:rFonts w:ascii="Cambria" w:hAnsi="Cambria" w:cs="Times"/>
          <w:b/>
          <w:bCs/>
          <w:sz w:val="28"/>
          <w:szCs w:val="28"/>
        </w:rPr>
        <w:t>Stage 1: Team Building and Understanding the Current Context for Our Work</w:t>
      </w:r>
    </w:p>
    <w:p w14:paraId="7DD574BE" w14:textId="30A62FF4" w:rsidR="00713D1F" w:rsidRPr="006D6906" w:rsidRDefault="009158C1" w:rsidP="00C97941">
      <w:pPr>
        <w:widowControl w:val="0"/>
        <w:autoSpaceDE w:val="0"/>
        <w:autoSpaceDN w:val="0"/>
        <w:adjustRightInd w:val="0"/>
        <w:spacing w:after="240"/>
        <w:jc w:val="center"/>
        <w:rPr>
          <w:rFonts w:ascii="Cambria" w:hAnsi="Cambria" w:cs="Times"/>
          <w:sz w:val="28"/>
          <w:szCs w:val="28"/>
        </w:rPr>
      </w:pPr>
      <w:r>
        <w:rPr>
          <w:rFonts w:ascii="Cambria" w:hAnsi="Cambria" w:cs="Times"/>
          <w:b/>
          <w:bCs/>
          <w:sz w:val="28"/>
          <w:szCs w:val="28"/>
        </w:rPr>
        <w:t>February 22</w:t>
      </w:r>
      <w:r w:rsidRPr="009158C1">
        <w:rPr>
          <w:rFonts w:ascii="Cambria" w:hAnsi="Cambria" w:cs="Times"/>
          <w:b/>
          <w:bCs/>
          <w:sz w:val="28"/>
          <w:szCs w:val="28"/>
          <w:vertAlign w:val="superscript"/>
        </w:rPr>
        <w:t>nd</w:t>
      </w:r>
      <w:r>
        <w:rPr>
          <w:rFonts w:ascii="Cambria" w:hAnsi="Cambria" w:cs="Times"/>
          <w:b/>
          <w:bCs/>
          <w:sz w:val="28"/>
          <w:szCs w:val="28"/>
        </w:rPr>
        <w:t xml:space="preserve"> 2011</w:t>
      </w:r>
      <w:r w:rsidR="00713D1F">
        <w:rPr>
          <w:rFonts w:ascii="Cambria" w:hAnsi="Cambria" w:cs="Times"/>
          <w:b/>
          <w:bCs/>
          <w:sz w:val="28"/>
          <w:szCs w:val="28"/>
        </w:rPr>
        <w:t>-</w:t>
      </w:r>
      <w:r w:rsidR="00C97941">
        <w:rPr>
          <w:rFonts w:ascii="Cambria" w:hAnsi="Cambria" w:cs="Times"/>
          <w:b/>
          <w:bCs/>
          <w:sz w:val="28"/>
          <w:szCs w:val="28"/>
        </w:rPr>
        <w:t>September 27</w:t>
      </w:r>
      <w:r w:rsidR="00C97941" w:rsidRPr="00C97941">
        <w:rPr>
          <w:rFonts w:ascii="Cambria" w:hAnsi="Cambria" w:cs="Times"/>
          <w:b/>
          <w:bCs/>
          <w:sz w:val="28"/>
          <w:szCs w:val="28"/>
          <w:vertAlign w:val="superscript"/>
        </w:rPr>
        <w:t>th</w:t>
      </w:r>
      <w:r w:rsidR="00C97941">
        <w:rPr>
          <w:rFonts w:ascii="Cambria" w:hAnsi="Cambria" w:cs="Times"/>
          <w:b/>
          <w:bCs/>
          <w:sz w:val="28"/>
          <w:szCs w:val="28"/>
        </w:rPr>
        <w:t xml:space="preserve"> 2011</w:t>
      </w:r>
    </w:p>
    <w:p w14:paraId="1E669B8C" w14:textId="77777777" w:rsidR="00C762DE" w:rsidRPr="006D6906" w:rsidRDefault="00C762DE" w:rsidP="00C762DE">
      <w:pPr>
        <w:widowControl w:val="0"/>
        <w:autoSpaceDE w:val="0"/>
        <w:autoSpaceDN w:val="0"/>
        <w:adjustRightInd w:val="0"/>
        <w:spacing w:after="240"/>
        <w:rPr>
          <w:rFonts w:ascii="Cambria" w:hAnsi="Cambria" w:cs="Times"/>
          <w:sz w:val="28"/>
          <w:szCs w:val="28"/>
        </w:rPr>
      </w:pPr>
      <w:r w:rsidRPr="006D6906">
        <w:rPr>
          <w:rFonts w:ascii="Cambria" w:hAnsi="Cambria" w:cs="Times"/>
          <w:sz w:val="28"/>
          <w:szCs w:val="28"/>
        </w:rPr>
        <w:t xml:space="preserve">During this phase of the process, the </w:t>
      </w:r>
      <w:r w:rsidR="00F42833" w:rsidRPr="006D6906">
        <w:rPr>
          <w:rFonts w:ascii="Cambria" w:hAnsi="Cambria" w:cs="Times"/>
          <w:sz w:val="28"/>
          <w:szCs w:val="28"/>
        </w:rPr>
        <w:t>SEEED Committee</w:t>
      </w:r>
      <w:r w:rsidRPr="006D6906">
        <w:rPr>
          <w:rFonts w:ascii="Cambria" w:hAnsi="Cambria" w:cs="Times"/>
          <w:sz w:val="28"/>
          <w:szCs w:val="28"/>
        </w:rPr>
        <w:t xml:space="preserve"> is just forming and beginning to build trust and connectedness so that they may engage in authentic dialogue and effective ongoing work together. They also analyze the current context for their work, including looking at strengths and challenges they face in developing and moving forward an equity agenda at their college. It is critical at this stage of the planning process that the team builds safety and that all are on the same page about the purpose of their work.</w:t>
      </w:r>
    </w:p>
    <w:p w14:paraId="5BD87A99" w14:textId="77777777" w:rsidR="00C97941" w:rsidRDefault="00C97941" w:rsidP="00C762DE">
      <w:pPr>
        <w:widowControl w:val="0"/>
        <w:autoSpaceDE w:val="0"/>
        <w:autoSpaceDN w:val="0"/>
        <w:adjustRightInd w:val="0"/>
        <w:spacing w:after="240"/>
        <w:rPr>
          <w:rFonts w:ascii="Cambria" w:hAnsi="Cambria" w:cs="Times"/>
          <w:b/>
          <w:bCs/>
          <w:sz w:val="28"/>
          <w:szCs w:val="28"/>
        </w:rPr>
      </w:pPr>
    </w:p>
    <w:p w14:paraId="1AE42051" w14:textId="77777777" w:rsidR="00C97941" w:rsidRDefault="00C97941" w:rsidP="00C762DE">
      <w:pPr>
        <w:widowControl w:val="0"/>
        <w:autoSpaceDE w:val="0"/>
        <w:autoSpaceDN w:val="0"/>
        <w:adjustRightInd w:val="0"/>
        <w:spacing w:after="240"/>
        <w:rPr>
          <w:rFonts w:ascii="Cambria" w:hAnsi="Cambria" w:cs="Times"/>
          <w:b/>
          <w:bCs/>
          <w:sz w:val="28"/>
          <w:szCs w:val="28"/>
        </w:rPr>
      </w:pPr>
    </w:p>
    <w:p w14:paraId="36DBF573" w14:textId="77777777" w:rsidR="007104F1" w:rsidRDefault="007104F1" w:rsidP="00C762DE">
      <w:pPr>
        <w:widowControl w:val="0"/>
        <w:autoSpaceDE w:val="0"/>
        <w:autoSpaceDN w:val="0"/>
        <w:adjustRightInd w:val="0"/>
        <w:spacing w:after="240"/>
        <w:rPr>
          <w:rFonts w:ascii="Cambria" w:hAnsi="Cambria" w:cs="Times"/>
          <w:b/>
          <w:bCs/>
          <w:sz w:val="28"/>
          <w:szCs w:val="28"/>
        </w:rPr>
      </w:pPr>
    </w:p>
    <w:p w14:paraId="3CB88A02" w14:textId="77777777" w:rsidR="00C97941" w:rsidRDefault="00C97941" w:rsidP="00C762DE">
      <w:pPr>
        <w:widowControl w:val="0"/>
        <w:autoSpaceDE w:val="0"/>
        <w:autoSpaceDN w:val="0"/>
        <w:adjustRightInd w:val="0"/>
        <w:spacing w:after="240"/>
        <w:rPr>
          <w:rFonts w:ascii="Cambria" w:hAnsi="Cambria" w:cs="Times"/>
          <w:b/>
          <w:bCs/>
          <w:sz w:val="28"/>
          <w:szCs w:val="28"/>
        </w:rPr>
      </w:pPr>
    </w:p>
    <w:p w14:paraId="43EEED5D" w14:textId="77777777" w:rsidR="00C97941" w:rsidRDefault="00C97941" w:rsidP="00C762DE">
      <w:pPr>
        <w:widowControl w:val="0"/>
        <w:autoSpaceDE w:val="0"/>
        <w:autoSpaceDN w:val="0"/>
        <w:adjustRightInd w:val="0"/>
        <w:spacing w:after="240"/>
        <w:rPr>
          <w:rFonts w:ascii="Cambria" w:hAnsi="Cambria" w:cs="Times"/>
          <w:b/>
          <w:bCs/>
          <w:sz w:val="28"/>
          <w:szCs w:val="28"/>
        </w:rPr>
      </w:pPr>
    </w:p>
    <w:p w14:paraId="3B0E9392" w14:textId="4E3388FA" w:rsidR="00C762DE" w:rsidRDefault="00C762DE" w:rsidP="00C97941">
      <w:pPr>
        <w:widowControl w:val="0"/>
        <w:autoSpaceDE w:val="0"/>
        <w:autoSpaceDN w:val="0"/>
        <w:adjustRightInd w:val="0"/>
        <w:spacing w:after="240"/>
        <w:jc w:val="center"/>
        <w:rPr>
          <w:rFonts w:ascii="Cambria" w:hAnsi="Cambria" w:cs="Times"/>
          <w:b/>
          <w:bCs/>
          <w:sz w:val="28"/>
          <w:szCs w:val="28"/>
        </w:rPr>
      </w:pPr>
      <w:r w:rsidRPr="006D6906">
        <w:rPr>
          <w:rFonts w:ascii="Cambria" w:hAnsi="Cambria" w:cs="Times"/>
          <w:b/>
          <w:bCs/>
          <w:sz w:val="28"/>
          <w:szCs w:val="28"/>
        </w:rPr>
        <w:lastRenderedPageBreak/>
        <w:t>Stage 2: Equity-Driven Data Gathering and Analysis</w:t>
      </w:r>
    </w:p>
    <w:p w14:paraId="66C8BD61" w14:textId="5D872470" w:rsidR="00C97941" w:rsidRPr="00C97941" w:rsidRDefault="00C97941" w:rsidP="00C97941">
      <w:pPr>
        <w:widowControl w:val="0"/>
        <w:autoSpaceDE w:val="0"/>
        <w:autoSpaceDN w:val="0"/>
        <w:adjustRightInd w:val="0"/>
        <w:spacing w:after="240"/>
        <w:jc w:val="center"/>
        <w:rPr>
          <w:rFonts w:ascii="Cambria" w:hAnsi="Cambria" w:cs="Times"/>
          <w:b/>
          <w:bCs/>
          <w:sz w:val="28"/>
          <w:szCs w:val="28"/>
        </w:rPr>
      </w:pPr>
      <w:r>
        <w:rPr>
          <w:rFonts w:ascii="Cambria" w:hAnsi="Cambria" w:cs="Times"/>
          <w:b/>
          <w:bCs/>
          <w:sz w:val="28"/>
          <w:szCs w:val="28"/>
        </w:rPr>
        <w:t>October 26</w:t>
      </w:r>
      <w:r w:rsidRPr="00C97941">
        <w:rPr>
          <w:rFonts w:ascii="Cambria" w:hAnsi="Cambria" w:cs="Times"/>
          <w:b/>
          <w:bCs/>
          <w:sz w:val="28"/>
          <w:szCs w:val="28"/>
          <w:vertAlign w:val="superscript"/>
        </w:rPr>
        <w:t>th</w:t>
      </w:r>
      <w:r>
        <w:rPr>
          <w:rFonts w:ascii="Cambria" w:hAnsi="Cambria" w:cs="Times"/>
          <w:b/>
          <w:bCs/>
          <w:sz w:val="28"/>
          <w:szCs w:val="28"/>
        </w:rPr>
        <w:t xml:space="preserve"> 2011-April 27</w:t>
      </w:r>
      <w:r w:rsidRPr="00C97941">
        <w:rPr>
          <w:rFonts w:ascii="Cambria" w:hAnsi="Cambria" w:cs="Times"/>
          <w:b/>
          <w:bCs/>
          <w:sz w:val="28"/>
          <w:szCs w:val="28"/>
          <w:vertAlign w:val="superscript"/>
        </w:rPr>
        <w:t>th</w:t>
      </w:r>
      <w:r>
        <w:rPr>
          <w:rFonts w:ascii="Cambria" w:hAnsi="Cambria" w:cs="Times"/>
          <w:b/>
          <w:bCs/>
          <w:sz w:val="28"/>
          <w:szCs w:val="28"/>
        </w:rPr>
        <w:t xml:space="preserve"> 2012</w:t>
      </w:r>
    </w:p>
    <w:p w14:paraId="39400AA7" w14:textId="77777777" w:rsidR="00C762DE" w:rsidRPr="006D6906" w:rsidRDefault="00C762DE" w:rsidP="00C762DE">
      <w:pPr>
        <w:widowControl w:val="0"/>
        <w:autoSpaceDE w:val="0"/>
        <w:autoSpaceDN w:val="0"/>
        <w:adjustRightInd w:val="0"/>
        <w:spacing w:after="240"/>
        <w:rPr>
          <w:rFonts w:ascii="Cambria" w:hAnsi="Cambria" w:cs="Times"/>
          <w:sz w:val="28"/>
          <w:szCs w:val="28"/>
        </w:rPr>
      </w:pPr>
      <w:r w:rsidRPr="006D6906">
        <w:rPr>
          <w:rFonts w:ascii="Cambria" w:hAnsi="Cambria" w:cs="Times"/>
          <w:sz w:val="28"/>
          <w:szCs w:val="28"/>
        </w:rPr>
        <w:t xml:space="preserve">During this phase, </w:t>
      </w:r>
      <w:r w:rsidR="00F42833" w:rsidRPr="006D6906">
        <w:rPr>
          <w:rFonts w:ascii="Cambria" w:hAnsi="Cambria" w:cs="Times"/>
          <w:sz w:val="28"/>
          <w:szCs w:val="28"/>
        </w:rPr>
        <w:t>SEEED Committee</w:t>
      </w:r>
      <w:r w:rsidRPr="006D6906">
        <w:rPr>
          <w:rFonts w:ascii="Cambria" w:hAnsi="Cambria" w:cs="Times"/>
          <w:sz w:val="28"/>
          <w:szCs w:val="28"/>
        </w:rPr>
        <w:t xml:space="preserve"> </w:t>
      </w:r>
      <w:proofErr w:type="gramStart"/>
      <w:r w:rsidRPr="006D6906">
        <w:rPr>
          <w:rFonts w:ascii="Cambria" w:hAnsi="Cambria" w:cs="Times"/>
          <w:sz w:val="28"/>
          <w:szCs w:val="28"/>
        </w:rPr>
        <w:t>begin</w:t>
      </w:r>
      <w:proofErr w:type="gramEnd"/>
      <w:r w:rsidRPr="006D6906">
        <w:rPr>
          <w:rFonts w:ascii="Cambria" w:hAnsi="Cambria" w:cs="Times"/>
          <w:sz w:val="28"/>
          <w:szCs w:val="28"/>
        </w:rPr>
        <w:t xml:space="preserve"> to look at the college’s student outcomes data relevant to the overall focus question for the planning process. They then develop inquiry questions aimed at answering their focus question and break off into Action Research Teams to develop and implement </w:t>
      </w:r>
      <w:proofErr w:type="gramStart"/>
      <w:r w:rsidRPr="006D6906">
        <w:rPr>
          <w:rFonts w:ascii="Cambria" w:hAnsi="Cambria" w:cs="Times"/>
          <w:sz w:val="28"/>
          <w:szCs w:val="28"/>
        </w:rPr>
        <w:t>data-gathering</w:t>
      </w:r>
      <w:proofErr w:type="gramEnd"/>
      <w:r w:rsidRPr="006D6906">
        <w:rPr>
          <w:rFonts w:ascii="Cambria" w:hAnsi="Cambria" w:cs="Times"/>
          <w:sz w:val="28"/>
          <w:szCs w:val="28"/>
        </w:rPr>
        <w:t xml:space="preserve"> plans. Finally, they report back their key findings and begin to make meaning of the data.</w:t>
      </w:r>
    </w:p>
    <w:p w14:paraId="6C440357" w14:textId="77777777" w:rsidR="00C97941" w:rsidRDefault="00C97941" w:rsidP="00C97941">
      <w:pPr>
        <w:widowControl w:val="0"/>
        <w:autoSpaceDE w:val="0"/>
        <w:autoSpaceDN w:val="0"/>
        <w:adjustRightInd w:val="0"/>
        <w:spacing w:after="240"/>
        <w:jc w:val="center"/>
        <w:rPr>
          <w:rFonts w:ascii="Cambria" w:hAnsi="Cambria" w:cs="Times"/>
          <w:b/>
          <w:bCs/>
          <w:sz w:val="28"/>
          <w:szCs w:val="28"/>
        </w:rPr>
      </w:pPr>
    </w:p>
    <w:p w14:paraId="41685761" w14:textId="248DBACD" w:rsidR="00C97941" w:rsidRDefault="00C762DE" w:rsidP="00C97941">
      <w:pPr>
        <w:widowControl w:val="0"/>
        <w:autoSpaceDE w:val="0"/>
        <w:autoSpaceDN w:val="0"/>
        <w:adjustRightInd w:val="0"/>
        <w:spacing w:after="240"/>
        <w:jc w:val="center"/>
        <w:rPr>
          <w:rFonts w:ascii="Cambria" w:hAnsi="Cambria" w:cs="Times"/>
          <w:b/>
          <w:bCs/>
          <w:sz w:val="28"/>
          <w:szCs w:val="28"/>
        </w:rPr>
      </w:pPr>
      <w:r w:rsidRPr="006D6906">
        <w:rPr>
          <w:rFonts w:ascii="Cambria" w:hAnsi="Cambria" w:cs="Times"/>
          <w:b/>
          <w:bCs/>
          <w:sz w:val="28"/>
          <w:szCs w:val="28"/>
        </w:rPr>
        <w:t>Stage 3: Culturally Responsive Strategy Development</w:t>
      </w:r>
    </w:p>
    <w:p w14:paraId="352536EE" w14:textId="44CE1FF2" w:rsidR="00C97941" w:rsidRPr="00C97941" w:rsidRDefault="00C97941" w:rsidP="00C97941">
      <w:pPr>
        <w:widowControl w:val="0"/>
        <w:autoSpaceDE w:val="0"/>
        <w:autoSpaceDN w:val="0"/>
        <w:adjustRightInd w:val="0"/>
        <w:spacing w:after="240"/>
        <w:jc w:val="center"/>
        <w:rPr>
          <w:rFonts w:ascii="Cambria" w:hAnsi="Cambria" w:cs="Times"/>
          <w:b/>
          <w:bCs/>
          <w:sz w:val="28"/>
          <w:szCs w:val="28"/>
        </w:rPr>
      </w:pPr>
      <w:r w:rsidRPr="00C97941">
        <w:rPr>
          <w:rFonts w:ascii="Cambria" w:hAnsi="Cambria" w:cs="Times"/>
          <w:b/>
          <w:sz w:val="28"/>
          <w:szCs w:val="28"/>
        </w:rPr>
        <w:t>August 24</w:t>
      </w:r>
      <w:r w:rsidRPr="00C97941">
        <w:rPr>
          <w:rFonts w:ascii="Cambria" w:hAnsi="Cambria" w:cs="Times"/>
          <w:b/>
          <w:sz w:val="28"/>
          <w:szCs w:val="28"/>
          <w:vertAlign w:val="superscript"/>
        </w:rPr>
        <w:t>th</w:t>
      </w:r>
      <w:r w:rsidRPr="00C97941">
        <w:rPr>
          <w:rFonts w:ascii="Cambria" w:hAnsi="Cambria" w:cs="Times"/>
          <w:b/>
          <w:sz w:val="28"/>
          <w:szCs w:val="28"/>
        </w:rPr>
        <w:t>-25</w:t>
      </w:r>
      <w:r w:rsidRPr="00C97941">
        <w:rPr>
          <w:rFonts w:ascii="Cambria" w:hAnsi="Cambria" w:cs="Times"/>
          <w:b/>
          <w:sz w:val="28"/>
          <w:szCs w:val="28"/>
          <w:vertAlign w:val="superscript"/>
        </w:rPr>
        <w:t>th</w:t>
      </w:r>
      <w:r w:rsidRPr="00C97941">
        <w:rPr>
          <w:rFonts w:ascii="Cambria" w:hAnsi="Cambria" w:cs="Times"/>
          <w:b/>
          <w:sz w:val="28"/>
          <w:szCs w:val="28"/>
        </w:rPr>
        <w:t xml:space="preserve"> 2012</w:t>
      </w:r>
    </w:p>
    <w:p w14:paraId="08EF8E24" w14:textId="77777777" w:rsidR="00C762DE" w:rsidRDefault="00C762DE" w:rsidP="00C762DE">
      <w:pPr>
        <w:widowControl w:val="0"/>
        <w:autoSpaceDE w:val="0"/>
        <w:autoSpaceDN w:val="0"/>
        <w:adjustRightInd w:val="0"/>
        <w:spacing w:after="240"/>
        <w:rPr>
          <w:rFonts w:ascii="Cambria" w:hAnsi="Cambria" w:cs="Times"/>
          <w:sz w:val="28"/>
          <w:szCs w:val="28"/>
        </w:rPr>
      </w:pPr>
      <w:r w:rsidRPr="006D6906">
        <w:rPr>
          <w:rFonts w:ascii="Cambria" w:hAnsi="Cambria" w:cs="Times"/>
          <w:sz w:val="28"/>
          <w:szCs w:val="28"/>
        </w:rPr>
        <w:t xml:space="preserve">At this stage, the </w:t>
      </w:r>
      <w:r w:rsidR="00F42833" w:rsidRPr="006D6906">
        <w:rPr>
          <w:rFonts w:ascii="Cambria" w:hAnsi="Cambria" w:cs="Times"/>
          <w:sz w:val="28"/>
          <w:szCs w:val="28"/>
        </w:rPr>
        <w:t>SEEED Committee</w:t>
      </w:r>
      <w:r w:rsidRPr="006D6906">
        <w:rPr>
          <w:rFonts w:ascii="Cambria" w:hAnsi="Cambria" w:cs="Times"/>
          <w:sz w:val="28"/>
          <w:szCs w:val="28"/>
        </w:rPr>
        <w:t xml:space="preserve"> is ready to move into the development of an overall vision for student success that propels them into action. It includes visioning, identification of “contradictions” or barriers to the vision, and the development of culturally responsive strategies to address the contradictions and move the college closer to its vision.</w:t>
      </w:r>
    </w:p>
    <w:p w14:paraId="240606CB" w14:textId="77777777" w:rsidR="00C97941" w:rsidRDefault="00C97941" w:rsidP="00C762DE">
      <w:pPr>
        <w:widowControl w:val="0"/>
        <w:autoSpaceDE w:val="0"/>
        <w:autoSpaceDN w:val="0"/>
        <w:adjustRightInd w:val="0"/>
        <w:spacing w:after="240"/>
        <w:rPr>
          <w:rFonts w:ascii="Cambria" w:hAnsi="Cambria" w:cs="Times"/>
          <w:b/>
          <w:bCs/>
          <w:sz w:val="28"/>
          <w:szCs w:val="28"/>
        </w:rPr>
      </w:pPr>
    </w:p>
    <w:p w14:paraId="72B5894E" w14:textId="32AC57B0" w:rsidR="00C762DE" w:rsidRDefault="00C762DE" w:rsidP="00C97941">
      <w:pPr>
        <w:widowControl w:val="0"/>
        <w:autoSpaceDE w:val="0"/>
        <w:autoSpaceDN w:val="0"/>
        <w:adjustRightInd w:val="0"/>
        <w:spacing w:after="240"/>
        <w:jc w:val="center"/>
        <w:rPr>
          <w:rFonts w:ascii="Cambria" w:hAnsi="Cambria" w:cs="Times"/>
          <w:b/>
          <w:bCs/>
          <w:sz w:val="28"/>
          <w:szCs w:val="28"/>
        </w:rPr>
      </w:pPr>
      <w:r w:rsidRPr="006D6906">
        <w:rPr>
          <w:rFonts w:ascii="Cambria" w:hAnsi="Cambria" w:cs="Times"/>
          <w:b/>
          <w:bCs/>
          <w:sz w:val="28"/>
          <w:szCs w:val="28"/>
        </w:rPr>
        <w:t>Stage 4: Exploring Student-Centered Measures of Success</w:t>
      </w:r>
    </w:p>
    <w:p w14:paraId="0A079836" w14:textId="3851F4A4" w:rsidR="00C97941" w:rsidRPr="006D6906" w:rsidRDefault="00C97941" w:rsidP="00C97941">
      <w:pPr>
        <w:widowControl w:val="0"/>
        <w:autoSpaceDE w:val="0"/>
        <w:autoSpaceDN w:val="0"/>
        <w:adjustRightInd w:val="0"/>
        <w:spacing w:after="240"/>
        <w:jc w:val="center"/>
        <w:rPr>
          <w:rFonts w:ascii="Cambria" w:hAnsi="Cambria" w:cs="Times"/>
          <w:sz w:val="28"/>
          <w:szCs w:val="28"/>
        </w:rPr>
      </w:pPr>
      <w:r>
        <w:rPr>
          <w:rFonts w:ascii="Cambria" w:hAnsi="Cambria" w:cs="Times"/>
          <w:b/>
          <w:bCs/>
          <w:sz w:val="28"/>
          <w:szCs w:val="28"/>
        </w:rPr>
        <w:t>September 25</w:t>
      </w:r>
      <w:r w:rsidRPr="00C97941">
        <w:rPr>
          <w:rFonts w:ascii="Cambria" w:hAnsi="Cambria" w:cs="Times"/>
          <w:b/>
          <w:bCs/>
          <w:sz w:val="28"/>
          <w:szCs w:val="28"/>
          <w:vertAlign w:val="superscript"/>
        </w:rPr>
        <w:t>th</w:t>
      </w:r>
      <w:r>
        <w:rPr>
          <w:rFonts w:ascii="Cambria" w:hAnsi="Cambria" w:cs="Times"/>
          <w:b/>
          <w:bCs/>
          <w:sz w:val="28"/>
          <w:szCs w:val="28"/>
        </w:rPr>
        <w:t xml:space="preserve"> 2012 – Current</w:t>
      </w:r>
    </w:p>
    <w:p w14:paraId="39617756" w14:textId="77777777" w:rsidR="00C762DE" w:rsidRPr="006D6906" w:rsidRDefault="00C762DE" w:rsidP="00C762DE">
      <w:pPr>
        <w:widowControl w:val="0"/>
        <w:autoSpaceDE w:val="0"/>
        <w:autoSpaceDN w:val="0"/>
        <w:adjustRightInd w:val="0"/>
        <w:spacing w:after="240"/>
        <w:rPr>
          <w:rFonts w:ascii="Cambria" w:hAnsi="Cambria" w:cs="Times"/>
          <w:sz w:val="28"/>
          <w:szCs w:val="28"/>
        </w:rPr>
      </w:pPr>
      <w:r w:rsidRPr="006D6906">
        <w:rPr>
          <w:rFonts w:ascii="Cambria" w:hAnsi="Cambria" w:cs="Times"/>
          <w:sz w:val="28"/>
          <w:szCs w:val="28"/>
        </w:rPr>
        <w:t xml:space="preserve">At this stage, the </w:t>
      </w:r>
      <w:r w:rsidR="00F42833" w:rsidRPr="006D6906">
        <w:rPr>
          <w:rFonts w:ascii="Cambria" w:hAnsi="Cambria" w:cs="Times"/>
          <w:sz w:val="28"/>
          <w:szCs w:val="28"/>
        </w:rPr>
        <w:t>SEEED Committee</w:t>
      </w:r>
      <w:r w:rsidRPr="006D6906">
        <w:rPr>
          <w:rFonts w:ascii="Cambria" w:hAnsi="Cambria" w:cs="Times"/>
          <w:sz w:val="28"/>
          <w:szCs w:val="28"/>
        </w:rPr>
        <w:t xml:space="preserve"> broadens out to include the involvement of additional individuals and teams responsible for implementation of strategies. This stage includes identification of two- to three-year measures of success for each strategy, an assessment of the current context related to the strategy, and the development of Year 1 actions.</w:t>
      </w:r>
    </w:p>
    <w:p w14:paraId="75EE8E5D" w14:textId="77777777" w:rsidR="00C97941" w:rsidRDefault="00C97941" w:rsidP="00C762DE">
      <w:pPr>
        <w:widowControl w:val="0"/>
        <w:autoSpaceDE w:val="0"/>
        <w:autoSpaceDN w:val="0"/>
        <w:adjustRightInd w:val="0"/>
        <w:spacing w:after="240"/>
        <w:rPr>
          <w:rFonts w:ascii="Cambria" w:hAnsi="Cambria" w:cs="Times"/>
          <w:b/>
          <w:bCs/>
          <w:sz w:val="28"/>
          <w:szCs w:val="28"/>
        </w:rPr>
      </w:pPr>
    </w:p>
    <w:p w14:paraId="11B3857A" w14:textId="3B22FED6" w:rsidR="00C762DE" w:rsidRDefault="00C762DE" w:rsidP="00C97941">
      <w:pPr>
        <w:widowControl w:val="0"/>
        <w:autoSpaceDE w:val="0"/>
        <w:autoSpaceDN w:val="0"/>
        <w:adjustRightInd w:val="0"/>
        <w:spacing w:after="240"/>
        <w:jc w:val="center"/>
        <w:rPr>
          <w:rFonts w:ascii="Cambria" w:hAnsi="Cambria" w:cs="Times"/>
          <w:b/>
          <w:bCs/>
          <w:sz w:val="28"/>
          <w:szCs w:val="28"/>
        </w:rPr>
      </w:pPr>
      <w:r w:rsidRPr="006D6906">
        <w:rPr>
          <w:rFonts w:ascii="Cambria" w:hAnsi="Cambria" w:cs="Times"/>
          <w:b/>
          <w:bCs/>
          <w:sz w:val="28"/>
          <w:szCs w:val="28"/>
        </w:rPr>
        <w:t>Stage 5: Reflecting on Our Process and Planning for the Future</w:t>
      </w:r>
    </w:p>
    <w:p w14:paraId="1ACDE280" w14:textId="67771945" w:rsidR="00EC29C8" w:rsidRPr="006D6906" w:rsidRDefault="00EC29C8" w:rsidP="00C97941">
      <w:pPr>
        <w:widowControl w:val="0"/>
        <w:autoSpaceDE w:val="0"/>
        <w:autoSpaceDN w:val="0"/>
        <w:adjustRightInd w:val="0"/>
        <w:spacing w:after="240"/>
        <w:jc w:val="center"/>
        <w:rPr>
          <w:rFonts w:ascii="Cambria" w:hAnsi="Cambria" w:cs="Times"/>
          <w:sz w:val="28"/>
          <w:szCs w:val="28"/>
        </w:rPr>
      </w:pPr>
      <w:r>
        <w:rPr>
          <w:rFonts w:ascii="Cambria" w:hAnsi="Cambria" w:cs="Times"/>
          <w:b/>
          <w:bCs/>
          <w:sz w:val="28"/>
          <w:szCs w:val="28"/>
        </w:rPr>
        <w:t>The Future</w:t>
      </w:r>
      <w:bookmarkStart w:id="0" w:name="_GoBack"/>
      <w:bookmarkEnd w:id="0"/>
    </w:p>
    <w:p w14:paraId="65E15E4B" w14:textId="60F2C3F7" w:rsidR="006D6906" w:rsidRPr="001E0E68" w:rsidRDefault="00C762DE" w:rsidP="001E0E68">
      <w:pPr>
        <w:widowControl w:val="0"/>
        <w:autoSpaceDE w:val="0"/>
        <w:autoSpaceDN w:val="0"/>
        <w:adjustRightInd w:val="0"/>
        <w:spacing w:after="240"/>
        <w:rPr>
          <w:rFonts w:ascii="Cambria" w:hAnsi="Cambria" w:cs="Times"/>
          <w:sz w:val="28"/>
          <w:szCs w:val="28"/>
        </w:rPr>
      </w:pPr>
      <w:r w:rsidRPr="006D6906">
        <w:rPr>
          <w:rFonts w:ascii="Cambria" w:hAnsi="Cambria" w:cs="Times"/>
          <w:sz w:val="28"/>
          <w:szCs w:val="28"/>
        </w:rPr>
        <w:t>During this stage, the college is ready to look at evaluation data showing the progress of their strategies and determine which strategies should be grown and which may require course correction. This stage includes the involvement of all those directly responsible for implementation.</w:t>
      </w:r>
    </w:p>
    <w:sectPr w:rsidR="006D6906" w:rsidRPr="001E0E68" w:rsidSect="00C762DE">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C2497" w14:textId="77777777" w:rsidR="00713D1F" w:rsidRDefault="00713D1F" w:rsidP="00764FBA">
      <w:pPr>
        <w:spacing w:after="0"/>
      </w:pPr>
      <w:r>
        <w:separator/>
      </w:r>
    </w:p>
  </w:endnote>
  <w:endnote w:type="continuationSeparator" w:id="0">
    <w:p w14:paraId="37BEFBB1" w14:textId="77777777" w:rsidR="00713D1F" w:rsidRDefault="00713D1F" w:rsidP="00764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4102B" w14:textId="77777777" w:rsidR="00713D1F" w:rsidRDefault="00713D1F" w:rsidP="00764FBA">
      <w:pPr>
        <w:spacing w:after="0"/>
      </w:pPr>
      <w:r>
        <w:separator/>
      </w:r>
    </w:p>
  </w:footnote>
  <w:footnote w:type="continuationSeparator" w:id="0">
    <w:p w14:paraId="3E2DECF8" w14:textId="77777777" w:rsidR="00713D1F" w:rsidRDefault="00713D1F" w:rsidP="00764FB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47D4"/>
    <w:multiLevelType w:val="hybridMultilevel"/>
    <w:tmpl w:val="0DB2DF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94D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8AE35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3D71DDD"/>
    <w:multiLevelType w:val="hybridMultilevel"/>
    <w:tmpl w:val="1292E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0052E"/>
    <w:multiLevelType w:val="hybridMultilevel"/>
    <w:tmpl w:val="258A7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BA"/>
    <w:rsid w:val="0005130A"/>
    <w:rsid w:val="001346D7"/>
    <w:rsid w:val="001E0E68"/>
    <w:rsid w:val="00641502"/>
    <w:rsid w:val="006D6906"/>
    <w:rsid w:val="007104F1"/>
    <w:rsid w:val="00713D1F"/>
    <w:rsid w:val="00764FBA"/>
    <w:rsid w:val="008162C7"/>
    <w:rsid w:val="009158C1"/>
    <w:rsid w:val="00A22660"/>
    <w:rsid w:val="00A86707"/>
    <w:rsid w:val="00A87F44"/>
    <w:rsid w:val="00BB0306"/>
    <w:rsid w:val="00BB327E"/>
    <w:rsid w:val="00C52261"/>
    <w:rsid w:val="00C762DE"/>
    <w:rsid w:val="00C97941"/>
    <w:rsid w:val="00D82DD9"/>
    <w:rsid w:val="00E23630"/>
    <w:rsid w:val="00EC29C8"/>
    <w:rsid w:val="00F42833"/>
    <w:rsid w:val="00F708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12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FBA"/>
    <w:pPr>
      <w:ind w:left="720"/>
      <w:contextualSpacing/>
    </w:pPr>
  </w:style>
  <w:style w:type="paragraph" w:styleId="Header">
    <w:name w:val="header"/>
    <w:basedOn w:val="Normal"/>
    <w:link w:val="HeaderChar"/>
    <w:uiPriority w:val="99"/>
    <w:unhideWhenUsed/>
    <w:rsid w:val="00764FBA"/>
    <w:pPr>
      <w:tabs>
        <w:tab w:val="center" w:pos="4320"/>
        <w:tab w:val="right" w:pos="8640"/>
      </w:tabs>
      <w:spacing w:after="0"/>
    </w:pPr>
  </w:style>
  <w:style w:type="character" w:customStyle="1" w:styleId="HeaderChar">
    <w:name w:val="Header Char"/>
    <w:basedOn w:val="DefaultParagraphFont"/>
    <w:link w:val="Header"/>
    <w:uiPriority w:val="99"/>
    <w:rsid w:val="00764FBA"/>
  </w:style>
  <w:style w:type="paragraph" w:styleId="Footer">
    <w:name w:val="footer"/>
    <w:basedOn w:val="Normal"/>
    <w:link w:val="FooterChar"/>
    <w:uiPriority w:val="99"/>
    <w:unhideWhenUsed/>
    <w:rsid w:val="00764FBA"/>
    <w:pPr>
      <w:tabs>
        <w:tab w:val="center" w:pos="4320"/>
        <w:tab w:val="right" w:pos="8640"/>
      </w:tabs>
      <w:spacing w:after="0"/>
    </w:pPr>
  </w:style>
  <w:style w:type="character" w:customStyle="1" w:styleId="FooterChar">
    <w:name w:val="Footer Char"/>
    <w:basedOn w:val="DefaultParagraphFont"/>
    <w:link w:val="Footer"/>
    <w:uiPriority w:val="99"/>
    <w:rsid w:val="00764FBA"/>
  </w:style>
  <w:style w:type="paragraph" w:styleId="BalloonText">
    <w:name w:val="Balloon Text"/>
    <w:basedOn w:val="Normal"/>
    <w:link w:val="BalloonTextChar"/>
    <w:uiPriority w:val="99"/>
    <w:semiHidden/>
    <w:unhideWhenUsed/>
    <w:rsid w:val="00C762D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2DE"/>
    <w:rPr>
      <w:rFonts w:ascii="Lucida Grande" w:hAnsi="Lucida Grande" w:cs="Lucida Grande"/>
      <w:sz w:val="18"/>
      <w:szCs w:val="18"/>
    </w:rPr>
  </w:style>
  <w:style w:type="paragraph" w:styleId="NoSpacing">
    <w:name w:val="No Spacing"/>
    <w:uiPriority w:val="1"/>
    <w:qFormat/>
    <w:rsid w:val="00F42833"/>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FBA"/>
    <w:pPr>
      <w:ind w:left="720"/>
      <w:contextualSpacing/>
    </w:pPr>
  </w:style>
  <w:style w:type="paragraph" w:styleId="Header">
    <w:name w:val="header"/>
    <w:basedOn w:val="Normal"/>
    <w:link w:val="HeaderChar"/>
    <w:uiPriority w:val="99"/>
    <w:unhideWhenUsed/>
    <w:rsid w:val="00764FBA"/>
    <w:pPr>
      <w:tabs>
        <w:tab w:val="center" w:pos="4320"/>
        <w:tab w:val="right" w:pos="8640"/>
      </w:tabs>
      <w:spacing w:after="0"/>
    </w:pPr>
  </w:style>
  <w:style w:type="character" w:customStyle="1" w:styleId="HeaderChar">
    <w:name w:val="Header Char"/>
    <w:basedOn w:val="DefaultParagraphFont"/>
    <w:link w:val="Header"/>
    <w:uiPriority w:val="99"/>
    <w:rsid w:val="00764FBA"/>
  </w:style>
  <w:style w:type="paragraph" w:styleId="Footer">
    <w:name w:val="footer"/>
    <w:basedOn w:val="Normal"/>
    <w:link w:val="FooterChar"/>
    <w:uiPriority w:val="99"/>
    <w:unhideWhenUsed/>
    <w:rsid w:val="00764FBA"/>
    <w:pPr>
      <w:tabs>
        <w:tab w:val="center" w:pos="4320"/>
        <w:tab w:val="right" w:pos="8640"/>
      </w:tabs>
      <w:spacing w:after="0"/>
    </w:pPr>
  </w:style>
  <w:style w:type="character" w:customStyle="1" w:styleId="FooterChar">
    <w:name w:val="Footer Char"/>
    <w:basedOn w:val="DefaultParagraphFont"/>
    <w:link w:val="Footer"/>
    <w:uiPriority w:val="99"/>
    <w:rsid w:val="00764FBA"/>
  </w:style>
  <w:style w:type="paragraph" w:styleId="BalloonText">
    <w:name w:val="Balloon Text"/>
    <w:basedOn w:val="Normal"/>
    <w:link w:val="BalloonTextChar"/>
    <w:uiPriority w:val="99"/>
    <w:semiHidden/>
    <w:unhideWhenUsed/>
    <w:rsid w:val="00C762D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2DE"/>
    <w:rPr>
      <w:rFonts w:ascii="Lucida Grande" w:hAnsi="Lucida Grande" w:cs="Lucida Grande"/>
      <w:sz w:val="18"/>
      <w:szCs w:val="18"/>
    </w:rPr>
  </w:style>
  <w:style w:type="paragraph" w:styleId="NoSpacing">
    <w:name w:val="No Spacing"/>
    <w:uiPriority w:val="1"/>
    <w:qFormat/>
    <w:rsid w:val="00F4283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09864">
      <w:bodyDiv w:val="1"/>
      <w:marLeft w:val="0"/>
      <w:marRight w:val="0"/>
      <w:marTop w:val="0"/>
      <w:marBottom w:val="0"/>
      <w:divBdr>
        <w:top w:val="none" w:sz="0" w:space="0" w:color="auto"/>
        <w:left w:val="none" w:sz="0" w:space="0" w:color="auto"/>
        <w:bottom w:val="none" w:sz="0" w:space="0" w:color="auto"/>
        <w:right w:val="none" w:sz="0" w:space="0" w:color="auto"/>
      </w:divBdr>
    </w:div>
    <w:div w:id="1483159701">
      <w:bodyDiv w:val="1"/>
      <w:marLeft w:val="0"/>
      <w:marRight w:val="0"/>
      <w:marTop w:val="0"/>
      <w:marBottom w:val="0"/>
      <w:divBdr>
        <w:top w:val="none" w:sz="0" w:space="0" w:color="auto"/>
        <w:left w:val="none" w:sz="0" w:space="0" w:color="auto"/>
        <w:bottom w:val="none" w:sz="0" w:space="0" w:color="auto"/>
        <w:right w:val="none" w:sz="0" w:space="0" w:color="auto"/>
      </w:divBdr>
    </w:div>
    <w:div w:id="1885829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362</Words>
  <Characters>2065</Characters>
  <Application>Microsoft Macintosh Word</Application>
  <DocSecurity>0</DocSecurity>
  <Lines>17</Lines>
  <Paragraphs>4</Paragraphs>
  <ScaleCrop>false</ScaleCrop>
  <Company>Skyline College</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Hasson</dc:creator>
  <cp:keywords/>
  <dc:description/>
  <cp:lastModifiedBy>David Hasson</cp:lastModifiedBy>
  <cp:revision>8</cp:revision>
  <dcterms:created xsi:type="dcterms:W3CDTF">2012-12-05T22:46:00Z</dcterms:created>
  <dcterms:modified xsi:type="dcterms:W3CDTF">2012-12-06T00:05:00Z</dcterms:modified>
</cp:coreProperties>
</file>