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8E" w:rsidRDefault="00D55D8E" w:rsidP="00D55D8E">
      <w:pPr>
        <w:tabs>
          <w:tab w:val="left" w:pos="5385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Chair: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Gianni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Grelli</w:t>
      </w:r>
      <w:proofErr w:type="spellEnd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D2C46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S.O.C.C. Liaison: </w:t>
      </w:r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Brian </w:t>
      </w:r>
      <w:proofErr w:type="spellStart"/>
      <w:r w:rsidR="008D2C46">
        <w:rPr>
          <w:rFonts w:ascii="Times New Roman" w:hAnsi="Times New Roman" w:cs="Times New Roman"/>
          <w:b/>
          <w:color w:val="000000"/>
          <w:sz w:val="24"/>
          <w:szCs w:val="24"/>
        </w:rPr>
        <w:t>Guardado</w:t>
      </w:r>
      <w:proofErr w:type="spellEnd"/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I. Call to Order</w:t>
      </w:r>
    </w:p>
    <w:p w:rsidR="00D55D8E" w:rsidRPr="00795E28" w:rsidRDefault="00D55D8E" w:rsidP="00D55D8E">
      <w:pPr>
        <w:spacing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Call to order at</w:t>
      </w:r>
      <w:r w:rsidR="00277D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2:04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II. Sign in and Roll Call</w:t>
      </w:r>
      <w:r w:rsidR="00F76DA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77D4C" w:rsidRPr="003C3353" w:rsidRDefault="00277D4C" w:rsidP="00277D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Black Student Union (BSU), Ceramics Club, Chinese Student and Scholar Association, Cosmetology Club, Dance Honors Society, 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Dead Beat Writers</w:t>
      </w:r>
      <w:r>
        <w:rPr>
          <w:rFonts w:ascii="Times New Roman" w:hAnsi="Times New Roman" w:cs="Times New Roman"/>
          <w:color w:val="000000"/>
          <w:sz w:val="24"/>
          <w:szCs w:val="24"/>
        </w:rPr>
        <w:t>, Engineering and Ro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 xml:space="preserve">botics Club,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Filipino Student Un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ion (FSU)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Intervarsity Christian Fe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llowship</w:t>
      </w:r>
      <w:r>
        <w:rPr>
          <w:rFonts w:ascii="Times New Roman" w:hAnsi="Times New Roman" w:cs="Times New Roman"/>
          <w:color w:val="000000"/>
          <w:sz w:val="24"/>
          <w:szCs w:val="24"/>
        </w:rPr>
        <w:t>, Latin American Student Organ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ization (LASO)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Respiratory 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>Club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1D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221A">
        <w:rPr>
          <w:rFonts w:ascii="Times New Roman" w:hAnsi="Times New Roman" w:cs="Times New Roman"/>
          <w:color w:val="000000"/>
          <w:sz w:val="24"/>
          <w:szCs w:val="24"/>
        </w:rPr>
        <w:t>SACNAS, Skyline Journalism, S</w:t>
      </w:r>
      <w:r>
        <w:rPr>
          <w:rFonts w:ascii="Times New Roman" w:hAnsi="Times New Roman" w:cs="Times New Roman"/>
          <w:color w:val="000000"/>
          <w:sz w:val="24"/>
          <w:szCs w:val="24"/>
        </w:rPr>
        <w:t>kyline Model United Nations</w:t>
      </w:r>
      <w:r w:rsidR="007A72A5">
        <w:rPr>
          <w:rFonts w:ascii="Times New Roman" w:hAnsi="Times New Roman" w:cs="Times New Roman"/>
          <w:color w:val="000000"/>
          <w:sz w:val="24"/>
          <w:szCs w:val="24"/>
        </w:rPr>
        <w:t xml:space="preserve"> (MUN)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Skyline Science </w:t>
      </w:r>
      <w:r w:rsidR="007A72A5">
        <w:rPr>
          <w:rFonts w:ascii="Times New Roman" w:hAnsi="Times New Roman" w:cs="Times New Roman"/>
          <w:color w:val="000000"/>
          <w:sz w:val="24"/>
          <w:szCs w:val="24"/>
        </w:rPr>
        <w:t>and Research Club, Skyline Investment Club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7A72A5">
        <w:rPr>
          <w:rFonts w:ascii="Times New Roman" w:hAnsi="Times New Roman" w:cs="Times New Roman"/>
          <w:color w:val="000000"/>
          <w:sz w:val="24"/>
          <w:szCs w:val="24"/>
        </w:rPr>
        <w:t xml:space="preserve">Society of Hispanic Professionals, </w:t>
      </w:r>
      <w:r w:rsidR="00B16953">
        <w:rPr>
          <w:rFonts w:ascii="Times New Roman" w:hAnsi="Times New Roman" w:cs="Times New Roman"/>
          <w:color w:val="000000"/>
          <w:sz w:val="24"/>
          <w:szCs w:val="24"/>
        </w:rPr>
        <w:t xml:space="preserve">S.P.A.C.E, 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>Skyline Women in Engineering (SWE)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D0E57">
        <w:rPr>
          <w:rFonts w:ascii="Times New Roman" w:hAnsi="Times New Roman" w:cs="Times New Roman"/>
          <w:color w:val="000000"/>
          <w:sz w:val="24"/>
          <w:szCs w:val="24"/>
        </w:rPr>
        <w:t xml:space="preserve"> Surgical Technology Club, </w:t>
      </w:r>
      <w:r>
        <w:rPr>
          <w:rFonts w:ascii="Times New Roman" w:hAnsi="Times New Roman" w:cs="Times New Roman"/>
          <w:color w:val="000000"/>
          <w:sz w:val="24"/>
          <w:szCs w:val="24"/>
        </w:rPr>
        <w:t>Theater Club, Veteran’s Club</w:t>
      </w:r>
    </w:p>
    <w:p w:rsidR="00277D4C" w:rsidRDefault="00277D4C" w:rsidP="00277D4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III. Approval of Agenda</w:t>
      </w:r>
    </w:p>
    <w:p w:rsidR="003C28E1" w:rsidRPr="003C28E1" w:rsidRDefault="00B16953" w:rsidP="003C28E1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Latin American Student Organization approved the agenda for December 7</w:t>
      </w:r>
      <w:r w:rsidRPr="00B1695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Second by Theater Club </w:t>
      </w:r>
    </w:p>
    <w:p w:rsidR="00F67855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IV. Approval of Minutes</w:t>
      </w:r>
    </w:p>
    <w:p w:rsidR="003C28E1" w:rsidRPr="003C28E1" w:rsidRDefault="003C28E1" w:rsidP="00D55D8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>Latin American Student Organization moved to approved the Minutes for December 7</w:t>
      </w:r>
      <w:r w:rsidRPr="003C28E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/>
          <w:sz w:val="24"/>
          <w:szCs w:val="24"/>
        </w:rPr>
        <w:t>. Second by Skyline Investment Club</w:t>
      </w:r>
    </w:p>
    <w:p w:rsidR="00D55D8E" w:rsidRPr="00BE4D6A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V. Announcements and Hearing from the Public. (2 Minutes Each)</w:t>
      </w:r>
    </w:p>
    <w:p w:rsidR="00F67855" w:rsidRDefault="00D55D8E" w:rsidP="00BE4D6A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VI. Special Presentations (5 Minutes Each)</w:t>
      </w:r>
    </w:p>
    <w:p w:rsidR="003C28E1" w:rsidRPr="00195F2C" w:rsidRDefault="003C28E1" w:rsidP="003C28E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</w:t>
      </w:r>
      <w:r w:rsidR="00195F2C">
        <w:rPr>
          <w:rFonts w:ascii="Times New Roman" w:hAnsi="Times New Roman" w:cs="Times New Roman"/>
          <w:color w:val="000000"/>
          <w:sz w:val="24"/>
          <w:szCs w:val="24"/>
        </w:rPr>
        <w:t>ppa Beta Delta funding request –  Not present</w:t>
      </w:r>
    </w:p>
    <w:p w:rsidR="00195F2C" w:rsidRPr="003C28E1" w:rsidRDefault="00195F2C" w:rsidP="003C28E1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Surgical Technology Funding Request – Requesting $500 to buy new supplies for next semester’s class, which include gloves and masks. They would also like to attend the Association of Surgical Technologist Convention.</w:t>
      </w:r>
    </w:p>
    <w:p w:rsidR="00D55D8E" w:rsidRPr="003C3353" w:rsidRDefault="00D55D8E" w:rsidP="00D55D8E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3353">
        <w:rPr>
          <w:rFonts w:ascii="Times New Roman" w:hAnsi="Times New Roman" w:cs="Times New Roman"/>
          <w:b/>
          <w:color w:val="000000"/>
          <w:sz w:val="24"/>
          <w:szCs w:val="24"/>
        </w:rPr>
        <w:t>VII. Reports (3 Minutes Each)</w:t>
      </w:r>
    </w:p>
    <w:p w:rsidR="008D2C46" w:rsidRPr="00195F2C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Clubs</w:t>
      </w:r>
    </w:p>
    <w:p w:rsidR="00195F2C" w:rsidRPr="00195F2C" w:rsidRDefault="00195F2C" w:rsidP="00195F2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Theater Club –  Reviewed how their Fall play went, went well overall and hoped to see more student attendance for future plays</w:t>
      </w:r>
    </w:p>
    <w:p w:rsidR="00195F2C" w:rsidRPr="00BE4D6A" w:rsidRDefault="00195F2C" w:rsidP="00195F2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Filipino Student Union – hosting an end of the year party with and open mic of December 15</w:t>
      </w:r>
      <w:r w:rsidRPr="00195F2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the multicultural room at 6pm </w:t>
      </w:r>
    </w:p>
    <w:p w:rsidR="00D55D8E" w:rsidRPr="00BE4D6A" w:rsidRDefault="00D55D8E" w:rsidP="00BE4D6A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</w:t>
      </w:r>
    </w:p>
    <w:p w:rsidR="00A06824" w:rsidRPr="00195F2C" w:rsidRDefault="00A06824" w:rsidP="00A0682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Executives</w:t>
      </w:r>
      <w:r w:rsidR="00BE4D6A">
        <w:rPr>
          <w:rFonts w:ascii="Times New Roman" w:hAnsi="Times New Roman" w:cs="Times New Roman"/>
          <w:sz w:val="24"/>
          <w:szCs w:val="24"/>
        </w:rPr>
        <w:tab/>
      </w:r>
    </w:p>
    <w:p w:rsidR="00195F2C" w:rsidRPr="00BE4D6A" w:rsidRDefault="00F61EA9" w:rsidP="00195F2C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the council </w:t>
      </w:r>
      <w:r w:rsidR="00195F2C">
        <w:rPr>
          <w:rFonts w:ascii="Times New Roman" w:hAnsi="Times New Roman" w:cs="Times New Roman"/>
          <w:sz w:val="24"/>
          <w:szCs w:val="24"/>
        </w:rPr>
        <w:t>about Spring Club Rush which will be February 6</w:t>
      </w:r>
      <w:r w:rsidR="00195F2C" w:rsidRPr="00F61EA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Also informed about upcoming ASSC elections in the Spring</w:t>
      </w:r>
    </w:p>
    <w:p w:rsidR="00A06824" w:rsidRPr="00F61EA9" w:rsidRDefault="00BE4D6A" w:rsidP="00F61E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Advisor </w:t>
      </w:r>
    </w:p>
    <w:p w:rsidR="00F61EA9" w:rsidRPr="00F61EA9" w:rsidRDefault="00F61EA9" w:rsidP="00F61EA9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Amory informed council about the legal clinic going on today at 5pm in room 6203 </w:t>
      </w:r>
    </w:p>
    <w:p w:rsidR="00D55D8E" w:rsidRPr="008D2C46" w:rsidRDefault="00D55D8E" w:rsidP="008D2C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VIII. New Business</w:t>
      </w:r>
    </w:p>
    <w:p w:rsidR="00D55D8E" w:rsidRPr="00BE4D6A" w:rsidRDefault="00F61EA9" w:rsidP="00D55D8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Kappa Beta Delta funding request – not present</w:t>
      </w:r>
    </w:p>
    <w:p w:rsidR="00BE4D6A" w:rsidRPr="00F61EA9" w:rsidRDefault="00F61EA9" w:rsidP="00F61E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Surgical Technology funding request vote – Yes </w:t>
      </w:r>
      <w:proofErr w:type="gramStart"/>
      <w:r>
        <w:rPr>
          <w:rFonts w:ascii="Times New Roman" w:hAnsi="Times New Roman" w:cs="Times New Roman"/>
          <w:sz w:val="24"/>
          <w:szCs w:val="24"/>
        </w:rPr>
        <w:t>20 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 Abstain 0</w:t>
      </w:r>
    </w:p>
    <w:p w:rsidR="008D2C46" w:rsidRDefault="00D55D8E" w:rsidP="00BE4D6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353">
        <w:rPr>
          <w:rFonts w:ascii="Times New Roman" w:hAnsi="Times New Roman" w:cs="Times New Roman"/>
          <w:b/>
          <w:sz w:val="24"/>
          <w:szCs w:val="24"/>
        </w:rPr>
        <w:t>IX. Upcoming Events</w:t>
      </w:r>
    </w:p>
    <w:p w:rsidR="00F61EA9" w:rsidRPr="00F61EA9" w:rsidRDefault="00F61EA9" w:rsidP="00BE4D6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 xml:space="preserve">Spring SOCC Calendar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explained upcoming events including welcome week. Black History month, encouraged clubs to collaborate with ASSC.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2C46">
        <w:rPr>
          <w:rFonts w:ascii="Times New Roman" w:hAnsi="Times New Roman" w:cs="Times New Roman"/>
          <w:b/>
          <w:sz w:val="24"/>
          <w:szCs w:val="24"/>
        </w:rPr>
        <w:t>X. Final Announcements and Hearing from the Public. (2 Minutes Each)</w:t>
      </w:r>
    </w:p>
    <w:p w:rsidR="00F61EA9" w:rsidRPr="00F61EA9" w:rsidRDefault="00F61EA9" w:rsidP="00D55D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A. </w:t>
      </w:r>
      <w:r>
        <w:rPr>
          <w:rFonts w:ascii="Times New Roman" w:hAnsi="Times New Roman" w:cs="Times New Roman"/>
          <w:sz w:val="24"/>
          <w:szCs w:val="24"/>
        </w:rPr>
        <w:t>Gianni went over attendance policy and explained that it is 3 absences per academic year before accounts are frozen.</w:t>
      </w:r>
    </w:p>
    <w:p w:rsidR="00D55D8E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XI. Adjournment</w:t>
      </w:r>
    </w:p>
    <w:p w:rsidR="00D55D8E" w:rsidRPr="00E37550" w:rsidRDefault="00D55D8E" w:rsidP="00D55D8E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Adjourned at </w:t>
      </w:r>
      <w:r w:rsidR="00F61EA9">
        <w:rPr>
          <w:rFonts w:ascii="Times New Roman" w:hAnsi="Times New Roman" w:cs="Times New Roman"/>
          <w:sz w:val="24"/>
          <w:szCs w:val="24"/>
        </w:rPr>
        <w:t>2:34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P.M.</w:t>
      </w:r>
    </w:p>
    <w:p w:rsidR="00D55D8E" w:rsidRPr="00425B85" w:rsidRDefault="00D55D8E" w:rsidP="00D55D8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477A" w:rsidRDefault="00B6477A"/>
    <w:sectPr w:rsidR="00B6477A" w:rsidSect="00097E0C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09" w:rsidRDefault="00196E09" w:rsidP="00D55D8E">
      <w:pPr>
        <w:spacing w:after="0" w:line="240" w:lineRule="auto"/>
      </w:pPr>
      <w:r>
        <w:separator/>
      </w:r>
    </w:p>
  </w:endnote>
  <w:endnote w:type="continuationSeparator" w:id="0">
    <w:p w:rsidR="00196E09" w:rsidRDefault="00196E09" w:rsidP="00D5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09" w:rsidRDefault="00196E09" w:rsidP="00D55D8E">
      <w:pPr>
        <w:spacing w:after="0" w:line="240" w:lineRule="auto"/>
      </w:pPr>
      <w:r>
        <w:separator/>
      </w:r>
    </w:p>
  </w:footnote>
  <w:footnote w:type="continuationSeparator" w:id="0">
    <w:p w:rsidR="00196E09" w:rsidRDefault="00196E09" w:rsidP="00D5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B4" w:rsidRPr="00DE01F6" w:rsidRDefault="00196E09" w:rsidP="00AA6FB4">
    <w:pPr>
      <w:pStyle w:val="Header"/>
      <w:rPr>
        <w:rFonts w:ascii="Times New Roman" w:hAnsi="Times New Roman" w:cs="Times New Roman"/>
        <w:sz w:val="24"/>
        <w:szCs w:val="24"/>
      </w:rPr>
    </w:pPr>
  </w:p>
  <w:p w:rsidR="00DE01F6" w:rsidRPr="00DE01F6" w:rsidRDefault="00196E09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E0C" w:rsidRDefault="00D55D8E" w:rsidP="00D55D8E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0CCBC2B" wp14:editId="295BADF1">
          <wp:simplePos x="0" y="0"/>
          <wp:positionH relativeFrom="page">
            <wp:posOffset>609600</wp:posOffset>
          </wp:positionH>
          <wp:positionV relativeFrom="page">
            <wp:align>top</wp:align>
          </wp:positionV>
          <wp:extent cx="1219200" cy="1442085"/>
          <wp:effectExtent l="0" t="0" r="0" b="5715"/>
          <wp:wrapSquare wrapText="bothSides"/>
          <wp:docPr id="1" name="Picture 1" descr="C:\Users\skysa\Desktop\Final AS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ysa\Desktop\Final AS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4"/>
        <w:szCs w:val="24"/>
      </w:rPr>
      <w:t xml:space="preserve">                                    </w:t>
    </w:r>
    <w:r w:rsidR="00D63A9F" w:rsidRPr="00DE01F6">
      <w:rPr>
        <w:rFonts w:ascii="Times New Roman" w:hAnsi="Times New Roman" w:cs="Times New Roman"/>
        <w:sz w:val="24"/>
        <w:szCs w:val="24"/>
      </w:rPr>
      <w:t xml:space="preserve">S.O.C.C. </w:t>
    </w:r>
    <w:r w:rsidR="00C41D82">
      <w:rPr>
        <w:rFonts w:ascii="Times New Roman" w:hAnsi="Times New Roman" w:cs="Times New Roman"/>
        <w:sz w:val="24"/>
        <w:szCs w:val="24"/>
      </w:rPr>
      <w:t xml:space="preserve">Minutes </w:t>
    </w:r>
  </w:p>
  <w:p w:rsidR="00097E0C" w:rsidRDefault="00C41D82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Wednesday, December 7th</w:t>
    </w:r>
    <w:r w:rsidR="00D63A9F">
      <w:rPr>
        <w:rFonts w:ascii="Times New Roman" w:hAnsi="Times New Roman" w:cs="Times New Roman"/>
        <w:sz w:val="24"/>
        <w:szCs w:val="24"/>
      </w:rPr>
      <w:t>, 2016</w:t>
    </w:r>
  </w:p>
  <w:p w:rsidR="00097E0C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2:00 P.M. Skyline College</w:t>
    </w:r>
  </w:p>
  <w:p w:rsidR="00097E0C" w:rsidRPr="00DE01F6" w:rsidRDefault="00D63A9F" w:rsidP="00097E0C">
    <w:pPr>
      <w:pStyle w:val="Head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  <w:t>Building 6, Room 6202</w:t>
    </w:r>
  </w:p>
  <w:p w:rsidR="0014523D" w:rsidRDefault="00196E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9CB"/>
    <w:multiLevelType w:val="hybridMultilevel"/>
    <w:tmpl w:val="F4B46684"/>
    <w:lvl w:ilvl="0" w:tplc="73EED9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807F3D"/>
    <w:multiLevelType w:val="hybridMultilevel"/>
    <w:tmpl w:val="C7EC3832"/>
    <w:lvl w:ilvl="0" w:tplc="1B98FAB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61073"/>
    <w:multiLevelType w:val="hybridMultilevel"/>
    <w:tmpl w:val="2EC49A40"/>
    <w:lvl w:ilvl="0" w:tplc="FDAC33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0C1945"/>
    <w:multiLevelType w:val="hybridMultilevel"/>
    <w:tmpl w:val="A3849CA2"/>
    <w:lvl w:ilvl="0" w:tplc="F920D15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E226C7"/>
    <w:multiLevelType w:val="hybridMultilevel"/>
    <w:tmpl w:val="1EF029FA"/>
    <w:lvl w:ilvl="0" w:tplc="889A1D1C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AB5D1B"/>
    <w:multiLevelType w:val="hybridMultilevel"/>
    <w:tmpl w:val="51ACA69E"/>
    <w:lvl w:ilvl="0" w:tplc="C1383B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D5170F"/>
    <w:multiLevelType w:val="hybridMultilevel"/>
    <w:tmpl w:val="77B49618"/>
    <w:lvl w:ilvl="0" w:tplc="48B00F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617962"/>
    <w:multiLevelType w:val="hybridMultilevel"/>
    <w:tmpl w:val="007612F2"/>
    <w:lvl w:ilvl="0" w:tplc="C8F29A90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78520E4"/>
    <w:multiLevelType w:val="hybridMultilevel"/>
    <w:tmpl w:val="8190F254"/>
    <w:lvl w:ilvl="0" w:tplc="4DEA8E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762243"/>
    <w:multiLevelType w:val="hybridMultilevel"/>
    <w:tmpl w:val="002E44BE"/>
    <w:lvl w:ilvl="0" w:tplc="CD8AAD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9"/>
    <w:rsid w:val="00195F2C"/>
    <w:rsid w:val="00196E09"/>
    <w:rsid w:val="00277D4C"/>
    <w:rsid w:val="00306430"/>
    <w:rsid w:val="003C28E1"/>
    <w:rsid w:val="004A221A"/>
    <w:rsid w:val="004C1C1D"/>
    <w:rsid w:val="006F037A"/>
    <w:rsid w:val="007A72A5"/>
    <w:rsid w:val="008D2C46"/>
    <w:rsid w:val="00944238"/>
    <w:rsid w:val="00A06824"/>
    <w:rsid w:val="00AF2B52"/>
    <w:rsid w:val="00B16953"/>
    <w:rsid w:val="00B563D7"/>
    <w:rsid w:val="00B6477A"/>
    <w:rsid w:val="00BE4D6A"/>
    <w:rsid w:val="00C14F93"/>
    <w:rsid w:val="00C41D82"/>
    <w:rsid w:val="00C80AE9"/>
    <w:rsid w:val="00D55D8E"/>
    <w:rsid w:val="00D5678F"/>
    <w:rsid w:val="00D63A9F"/>
    <w:rsid w:val="00DF02C9"/>
    <w:rsid w:val="00EA2645"/>
    <w:rsid w:val="00F61EA9"/>
    <w:rsid w:val="00F67855"/>
    <w:rsid w:val="00F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F54C4"/>
  <w15:chartTrackingRefBased/>
  <w15:docId w15:val="{13D27FB6-A0CE-4C16-B687-799C979A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D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D8E"/>
  </w:style>
  <w:style w:type="paragraph" w:styleId="ListParagraph">
    <w:name w:val="List Paragraph"/>
    <w:basedOn w:val="Normal"/>
    <w:uiPriority w:val="34"/>
    <w:qFormat/>
    <w:rsid w:val="00D55D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5D8E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55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Lim, Anthony</dc:creator>
  <cp:keywords/>
  <dc:description/>
  <cp:lastModifiedBy>Lim, Anthony</cp:lastModifiedBy>
  <cp:revision>2</cp:revision>
  <dcterms:created xsi:type="dcterms:W3CDTF">2016-12-07T23:55:00Z</dcterms:created>
  <dcterms:modified xsi:type="dcterms:W3CDTF">2016-12-07T23:55:00Z</dcterms:modified>
</cp:coreProperties>
</file>